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01B3E" w14:textId="77777777" w:rsidR="000D23C0" w:rsidRDefault="000D23C0" w:rsidP="00765535">
      <w:pPr>
        <w:tabs>
          <w:tab w:val="left" w:pos="851"/>
          <w:tab w:val="left" w:pos="1276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Конкурсная документация</w:t>
      </w:r>
    </w:p>
    <w:p w14:paraId="2A965610" w14:textId="44E3D02E" w:rsidR="00665451" w:rsidRPr="00841830" w:rsidRDefault="000D23C0" w:rsidP="00765535">
      <w:pPr>
        <w:tabs>
          <w:tab w:val="left" w:pos="851"/>
          <w:tab w:val="left" w:pos="1276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конкурсе научных проектов, </w:t>
      </w:r>
      <w:r w:rsidR="00311CCA" w:rsidRPr="005609B3">
        <w:rPr>
          <w:rFonts w:ascii="Times New Roman" w:hAnsi="Times New Roman" w:cs="Times New Roman"/>
          <w:b/>
          <w:sz w:val="24"/>
          <w:szCs w:val="24"/>
        </w:rPr>
        <w:t>финансир</w:t>
      </w:r>
      <w:r>
        <w:rPr>
          <w:rFonts w:ascii="Times New Roman" w:hAnsi="Times New Roman" w:cs="Times New Roman"/>
          <w:b/>
          <w:sz w:val="24"/>
          <w:szCs w:val="24"/>
        </w:rPr>
        <w:t>уемых</w:t>
      </w:r>
      <w:r w:rsidR="00311CCA" w:rsidRPr="005609B3">
        <w:rPr>
          <w:rFonts w:ascii="Times New Roman" w:hAnsi="Times New Roman" w:cs="Times New Roman"/>
          <w:b/>
          <w:sz w:val="24"/>
          <w:szCs w:val="24"/>
        </w:rPr>
        <w:t xml:space="preserve"> из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11CCA" w:rsidRPr="005609B3">
        <w:rPr>
          <w:rFonts w:ascii="Times New Roman" w:hAnsi="Times New Roman" w:cs="Times New Roman"/>
          <w:b/>
          <w:sz w:val="24"/>
          <w:szCs w:val="24"/>
        </w:rPr>
        <w:t>Ф</w:t>
      </w:r>
      <w:r w:rsidR="0019487F" w:rsidRPr="005609B3">
        <w:rPr>
          <w:rFonts w:ascii="Times New Roman" w:hAnsi="Times New Roman" w:cs="Times New Roman"/>
          <w:b/>
          <w:sz w:val="24"/>
          <w:szCs w:val="24"/>
        </w:rPr>
        <w:t>онда развития прикладных исследований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9487F" w:rsidRPr="005609B3">
        <w:rPr>
          <w:rFonts w:ascii="Times New Roman" w:hAnsi="Times New Roman" w:cs="Times New Roman"/>
          <w:b/>
          <w:sz w:val="24"/>
          <w:szCs w:val="24"/>
        </w:rPr>
        <w:t xml:space="preserve"> НИУ ВШЭ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26462" w:rsidRPr="005609B3">
        <w:rPr>
          <w:rFonts w:ascii="Times New Roman" w:hAnsi="Times New Roman" w:cs="Times New Roman"/>
          <w:b/>
          <w:sz w:val="24"/>
          <w:szCs w:val="24"/>
        </w:rPr>
        <w:t xml:space="preserve">реализуемых </w:t>
      </w:r>
      <w:r w:rsidR="00A94D75" w:rsidRPr="005609B3">
        <w:rPr>
          <w:rFonts w:ascii="Times New Roman" w:hAnsi="Times New Roman" w:cs="Times New Roman"/>
          <w:b/>
          <w:sz w:val="24"/>
          <w:szCs w:val="24"/>
        </w:rPr>
        <w:t xml:space="preserve">в рамках Программы создания и развития </w:t>
      </w:r>
      <w:r w:rsidR="00AB5A25" w:rsidRPr="005609B3">
        <w:rPr>
          <w:rFonts w:ascii="Times New Roman" w:hAnsi="Times New Roman" w:cs="Times New Roman"/>
          <w:b/>
          <w:sz w:val="24"/>
          <w:szCs w:val="24"/>
        </w:rPr>
        <w:t>научного центра мирового уровня </w:t>
      </w:r>
      <w:r w:rsidR="00426462" w:rsidRPr="005609B3">
        <w:rPr>
          <w:rFonts w:ascii="Times New Roman" w:hAnsi="Times New Roman" w:cs="Times New Roman"/>
          <w:b/>
          <w:sz w:val="24"/>
          <w:szCs w:val="24"/>
        </w:rPr>
        <w:t>«Центр междисциплинарных исследований человеческого потенциала»</w:t>
      </w:r>
      <w:r w:rsidR="00600760" w:rsidRPr="005609B3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841830" w:rsidRPr="00841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830">
        <w:rPr>
          <w:rFonts w:ascii="Times New Roman" w:hAnsi="Times New Roman" w:cs="Times New Roman"/>
          <w:b/>
          <w:sz w:val="24"/>
          <w:szCs w:val="24"/>
        </w:rPr>
        <w:t>в 2024 г.</w:t>
      </w:r>
      <w:bookmarkStart w:id="0" w:name="_GoBack"/>
      <w:bookmarkEnd w:id="0"/>
    </w:p>
    <w:p w14:paraId="74F94607" w14:textId="77777777" w:rsidR="00311CCA" w:rsidRPr="00BE427B" w:rsidRDefault="00311CCA" w:rsidP="00765535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9C2ECF" w14:textId="668C2B82" w:rsidR="00453656" w:rsidRPr="00453656" w:rsidRDefault="00453656" w:rsidP="00765535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656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042AF909" w14:textId="27FC5485" w:rsidR="008D7FBA" w:rsidRPr="00BE427B" w:rsidRDefault="002E608B" w:rsidP="0076553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7B">
        <w:rPr>
          <w:rFonts w:ascii="Times New Roman" w:hAnsi="Times New Roman" w:cs="Times New Roman"/>
          <w:sz w:val="24"/>
          <w:szCs w:val="24"/>
        </w:rPr>
        <w:t>Финансирование из</w:t>
      </w:r>
      <w:r w:rsidR="0019487F" w:rsidRPr="00BE427B">
        <w:rPr>
          <w:rFonts w:ascii="Times New Roman" w:hAnsi="Times New Roman" w:cs="Times New Roman"/>
          <w:sz w:val="24"/>
          <w:szCs w:val="24"/>
        </w:rPr>
        <w:t xml:space="preserve"> Фонда развития прикладных исследований НИУ ВШЭ (далее – ФРПИ) </w:t>
      </w:r>
      <w:r w:rsidRPr="00BE427B">
        <w:rPr>
          <w:rFonts w:ascii="Times New Roman" w:hAnsi="Times New Roman" w:cs="Times New Roman"/>
          <w:sz w:val="24"/>
          <w:szCs w:val="24"/>
        </w:rPr>
        <w:t xml:space="preserve">проектов, реализуемых </w:t>
      </w:r>
      <w:r w:rsidR="00AB5A25">
        <w:rPr>
          <w:rFonts w:ascii="Times New Roman" w:hAnsi="Times New Roman" w:cs="Times New Roman"/>
          <w:sz w:val="24"/>
          <w:szCs w:val="24"/>
        </w:rPr>
        <w:t>научным центром мирового уровня</w:t>
      </w:r>
      <w:r w:rsidR="00AB5A25" w:rsidRPr="00BE427B">
        <w:rPr>
          <w:rFonts w:ascii="Times New Roman" w:hAnsi="Times New Roman" w:cs="Times New Roman"/>
          <w:sz w:val="24"/>
          <w:szCs w:val="24"/>
        </w:rPr>
        <w:t xml:space="preserve"> </w:t>
      </w:r>
      <w:r w:rsidR="0019487F" w:rsidRPr="00BE427B">
        <w:rPr>
          <w:rFonts w:ascii="Times New Roman" w:hAnsi="Times New Roman" w:cs="Times New Roman"/>
          <w:sz w:val="24"/>
          <w:szCs w:val="24"/>
        </w:rPr>
        <w:t>«Центр междисциплинарных исследований человеческого потенциала» (далее – НЦМУ</w:t>
      </w:r>
      <w:r w:rsidR="00AB5A25" w:rsidRPr="00AB5A25">
        <w:rPr>
          <w:rFonts w:ascii="Times New Roman" w:hAnsi="Times New Roman" w:cs="Times New Roman"/>
          <w:sz w:val="24"/>
          <w:szCs w:val="24"/>
        </w:rPr>
        <w:t xml:space="preserve"> </w:t>
      </w:r>
      <w:r w:rsidR="00AB5A25">
        <w:rPr>
          <w:rFonts w:ascii="Times New Roman" w:hAnsi="Times New Roman" w:cs="Times New Roman"/>
          <w:sz w:val="24"/>
          <w:szCs w:val="24"/>
        </w:rPr>
        <w:t>ЦМИЧП</w:t>
      </w:r>
      <w:r w:rsidR="0019487F" w:rsidRPr="00BE427B">
        <w:rPr>
          <w:rFonts w:ascii="Times New Roman" w:hAnsi="Times New Roman" w:cs="Times New Roman"/>
          <w:sz w:val="24"/>
          <w:szCs w:val="24"/>
        </w:rPr>
        <w:t xml:space="preserve">) </w:t>
      </w:r>
      <w:r w:rsidR="00311CCA" w:rsidRPr="00BE427B">
        <w:rPr>
          <w:rFonts w:ascii="Times New Roman" w:hAnsi="Times New Roman" w:cs="Times New Roman"/>
          <w:sz w:val="24"/>
          <w:szCs w:val="24"/>
        </w:rPr>
        <w:t xml:space="preserve">производится на основании </w:t>
      </w:r>
      <w:r w:rsidR="00311CCA" w:rsidRPr="007C08E1">
        <w:rPr>
          <w:rFonts w:ascii="Times New Roman" w:hAnsi="Times New Roman" w:cs="Times New Roman"/>
          <w:sz w:val="24"/>
          <w:szCs w:val="24"/>
        </w:rPr>
        <w:t xml:space="preserve">п. 4.1.7 Положения о </w:t>
      </w:r>
      <w:r w:rsidR="007D15F0" w:rsidRPr="007C08E1">
        <w:rPr>
          <w:rFonts w:ascii="Times New Roman" w:hAnsi="Times New Roman" w:cs="Times New Roman"/>
          <w:sz w:val="24"/>
          <w:szCs w:val="24"/>
        </w:rPr>
        <w:t>ФРПИ</w:t>
      </w:r>
      <w:r w:rsidR="0019487F" w:rsidRPr="008D7FBA">
        <w:rPr>
          <w:vertAlign w:val="superscript"/>
        </w:rPr>
        <w:footnoteReference w:id="2"/>
      </w:r>
      <w:r w:rsidR="001258D8" w:rsidRPr="008D7FBA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8D7FBA">
        <w:rPr>
          <w:rFonts w:ascii="Times New Roman" w:hAnsi="Times New Roman" w:cs="Times New Roman"/>
          <w:sz w:val="24"/>
          <w:szCs w:val="24"/>
        </w:rPr>
        <w:t xml:space="preserve">. </w:t>
      </w:r>
      <w:r w:rsidR="008D7FBA" w:rsidRPr="008D7FBA">
        <w:rPr>
          <w:rFonts w:ascii="Times New Roman" w:hAnsi="Times New Roman" w:cs="Times New Roman"/>
          <w:sz w:val="24"/>
          <w:szCs w:val="24"/>
        </w:rPr>
        <w:t>Целью конкурса является дать возможность молодым учёным провести исследования по инновационным направлениям развития человеческого потенциала, которые слабо изучены в России и являются наиболее перспективными с точки зрения прикладной значимости.</w:t>
      </w:r>
    </w:p>
    <w:p w14:paraId="5C8D1302" w14:textId="661D143F" w:rsidR="004C1496" w:rsidRDefault="004C1496" w:rsidP="0076553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7B">
        <w:rPr>
          <w:rFonts w:ascii="Times New Roman" w:hAnsi="Times New Roman" w:cs="Times New Roman"/>
          <w:sz w:val="24"/>
          <w:szCs w:val="24"/>
        </w:rPr>
        <w:t xml:space="preserve">Основные содержательные требования к результативности проектов устанавливаются </w:t>
      </w:r>
      <w:r w:rsidR="00FE417B">
        <w:rPr>
          <w:rFonts w:ascii="Times New Roman" w:hAnsi="Times New Roman" w:cs="Times New Roman"/>
          <w:sz w:val="24"/>
          <w:szCs w:val="24"/>
        </w:rPr>
        <w:t xml:space="preserve">Дирекцией </w:t>
      </w:r>
      <w:r w:rsidRPr="00BE427B">
        <w:rPr>
          <w:rFonts w:ascii="Times New Roman" w:hAnsi="Times New Roman" w:cs="Times New Roman"/>
          <w:sz w:val="24"/>
          <w:szCs w:val="24"/>
        </w:rPr>
        <w:t xml:space="preserve">НЦМУ </w:t>
      </w:r>
      <w:r w:rsidR="00FE417B">
        <w:rPr>
          <w:rFonts w:ascii="Times New Roman" w:hAnsi="Times New Roman" w:cs="Times New Roman"/>
          <w:sz w:val="24"/>
          <w:szCs w:val="24"/>
        </w:rPr>
        <w:t xml:space="preserve">ЦМИЧП </w:t>
      </w:r>
      <w:r w:rsidRPr="00BE427B">
        <w:rPr>
          <w:rFonts w:ascii="Times New Roman" w:hAnsi="Times New Roman" w:cs="Times New Roman"/>
          <w:sz w:val="24"/>
          <w:szCs w:val="24"/>
        </w:rPr>
        <w:t>с учетом решаемых задач для достижения целей НЦМУ.</w:t>
      </w:r>
    </w:p>
    <w:p w14:paraId="30195C15" w14:textId="63567FCC" w:rsidR="00B12885" w:rsidRPr="00FE417B" w:rsidRDefault="00342D9B" w:rsidP="00765535">
      <w:pPr>
        <w:spacing w:before="120"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17B">
        <w:rPr>
          <w:rFonts w:ascii="Times New Roman" w:hAnsi="Times New Roman" w:cs="Times New Roman"/>
          <w:b/>
          <w:sz w:val="24"/>
          <w:szCs w:val="24"/>
        </w:rPr>
        <w:t>Подача заявки</w:t>
      </w:r>
    </w:p>
    <w:p w14:paraId="297D98B9" w14:textId="6BF89584" w:rsidR="00D35146" w:rsidRPr="00BE427B" w:rsidRDefault="00B12885" w:rsidP="0076553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7B">
        <w:rPr>
          <w:rFonts w:ascii="Times New Roman" w:hAnsi="Times New Roman" w:cs="Times New Roman"/>
          <w:sz w:val="24"/>
          <w:szCs w:val="24"/>
        </w:rPr>
        <w:t xml:space="preserve">Руководитель подразделения, </w:t>
      </w:r>
      <w:r w:rsidR="00B1441E" w:rsidRPr="00BE427B">
        <w:rPr>
          <w:rFonts w:ascii="Times New Roman" w:hAnsi="Times New Roman" w:cs="Times New Roman"/>
          <w:sz w:val="24"/>
          <w:szCs w:val="24"/>
        </w:rPr>
        <w:t xml:space="preserve">на базе которого </w:t>
      </w:r>
      <w:r w:rsidRPr="00BE427B">
        <w:rPr>
          <w:rFonts w:ascii="Times New Roman" w:hAnsi="Times New Roman" w:cs="Times New Roman"/>
          <w:sz w:val="24"/>
          <w:szCs w:val="24"/>
        </w:rPr>
        <w:t>реализ</w:t>
      </w:r>
      <w:r w:rsidR="00B1441E" w:rsidRPr="00BE427B">
        <w:rPr>
          <w:rFonts w:ascii="Times New Roman" w:hAnsi="Times New Roman" w:cs="Times New Roman"/>
          <w:sz w:val="24"/>
          <w:szCs w:val="24"/>
        </w:rPr>
        <w:t>уется</w:t>
      </w:r>
      <w:r w:rsidRPr="00BE427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1441E" w:rsidRPr="00BE427B">
        <w:rPr>
          <w:rFonts w:ascii="Times New Roman" w:hAnsi="Times New Roman" w:cs="Times New Roman"/>
          <w:sz w:val="24"/>
          <w:szCs w:val="24"/>
        </w:rPr>
        <w:t>а</w:t>
      </w:r>
      <w:r w:rsidRPr="00BE427B">
        <w:rPr>
          <w:rFonts w:ascii="Times New Roman" w:hAnsi="Times New Roman" w:cs="Times New Roman"/>
          <w:sz w:val="24"/>
          <w:szCs w:val="24"/>
        </w:rPr>
        <w:t xml:space="preserve"> </w:t>
      </w:r>
      <w:r w:rsidR="009A3AA1" w:rsidRPr="00BE427B">
        <w:rPr>
          <w:rFonts w:ascii="Times New Roman" w:hAnsi="Times New Roman" w:cs="Times New Roman"/>
          <w:sz w:val="24"/>
          <w:szCs w:val="24"/>
        </w:rPr>
        <w:t xml:space="preserve">создания и развития </w:t>
      </w:r>
      <w:r w:rsidRPr="00BE427B">
        <w:rPr>
          <w:rFonts w:ascii="Times New Roman" w:hAnsi="Times New Roman" w:cs="Times New Roman"/>
          <w:sz w:val="24"/>
          <w:szCs w:val="24"/>
        </w:rPr>
        <w:t>НЦМУ</w:t>
      </w:r>
      <w:r w:rsidR="002E608B" w:rsidRPr="00BE427B">
        <w:rPr>
          <w:rFonts w:ascii="Times New Roman" w:hAnsi="Times New Roman" w:cs="Times New Roman"/>
          <w:sz w:val="24"/>
          <w:szCs w:val="24"/>
        </w:rPr>
        <w:t xml:space="preserve"> ЦМИЧП</w:t>
      </w:r>
      <w:r w:rsidR="009A3AA1" w:rsidRPr="00BE427B">
        <w:rPr>
          <w:rFonts w:ascii="Times New Roman" w:hAnsi="Times New Roman" w:cs="Times New Roman"/>
          <w:sz w:val="24"/>
          <w:szCs w:val="24"/>
        </w:rPr>
        <w:t xml:space="preserve"> (</w:t>
      </w:r>
      <w:r w:rsidR="008A0F6D">
        <w:rPr>
          <w:rFonts w:ascii="Times New Roman" w:hAnsi="Times New Roman" w:cs="Times New Roman"/>
          <w:sz w:val="24"/>
          <w:szCs w:val="24"/>
        </w:rPr>
        <w:t xml:space="preserve">список подразделений перечислен в </w:t>
      </w:r>
      <w:r w:rsidR="009A3AA1" w:rsidRPr="008E63C5">
        <w:rPr>
          <w:rFonts w:ascii="Times New Roman" w:hAnsi="Times New Roman" w:cs="Times New Roman"/>
          <w:sz w:val="24"/>
          <w:szCs w:val="24"/>
        </w:rPr>
        <w:t>Приложени</w:t>
      </w:r>
      <w:r w:rsidR="008A0F6D">
        <w:rPr>
          <w:rFonts w:ascii="Times New Roman" w:hAnsi="Times New Roman" w:cs="Times New Roman"/>
          <w:sz w:val="24"/>
          <w:szCs w:val="24"/>
        </w:rPr>
        <w:t>и</w:t>
      </w:r>
      <w:r w:rsidR="009A3AA1" w:rsidRPr="008E63C5">
        <w:rPr>
          <w:rFonts w:ascii="Times New Roman" w:hAnsi="Times New Roman" w:cs="Times New Roman"/>
          <w:sz w:val="24"/>
          <w:szCs w:val="24"/>
        </w:rPr>
        <w:t xml:space="preserve"> 1</w:t>
      </w:r>
      <w:r w:rsidR="009A3AA1" w:rsidRPr="00BE427B">
        <w:rPr>
          <w:rFonts w:ascii="Times New Roman" w:hAnsi="Times New Roman" w:cs="Times New Roman"/>
          <w:sz w:val="24"/>
          <w:szCs w:val="24"/>
        </w:rPr>
        <w:t>)</w:t>
      </w:r>
      <w:r w:rsidRPr="00BE427B">
        <w:rPr>
          <w:rFonts w:ascii="Times New Roman" w:hAnsi="Times New Roman" w:cs="Times New Roman"/>
          <w:sz w:val="24"/>
          <w:szCs w:val="24"/>
        </w:rPr>
        <w:t xml:space="preserve">, </w:t>
      </w:r>
      <w:r w:rsidR="00D26C98" w:rsidRPr="00BE427B">
        <w:rPr>
          <w:rFonts w:ascii="Times New Roman" w:hAnsi="Times New Roman" w:cs="Times New Roman"/>
          <w:sz w:val="24"/>
          <w:szCs w:val="24"/>
        </w:rPr>
        <w:t xml:space="preserve">в установленные сроки </w:t>
      </w:r>
      <w:r w:rsidRPr="00BE427B">
        <w:rPr>
          <w:rFonts w:ascii="Times New Roman" w:hAnsi="Times New Roman" w:cs="Times New Roman"/>
          <w:sz w:val="24"/>
          <w:szCs w:val="24"/>
        </w:rPr>
        <w:t xml:space="preserve">подает </w:t>
      </w:r>
      <w:r w:rsidR="00B1441E" w:rsidRPr="00BE427B">
        <w:rPr>
          <w:rFonts w:ascii="Times New Roman" w:hAnsi="Times New Roman" w:cs="Times New Roman"/>
          <w:sz w:val="24"/>
          <w:szCs w:val="24"/>
        </w:rPr>
        <w:t xml:space="preserve">в Дирекцию НЦМУ ЦМИЧП (на электронный адрес </w:t>
      </w:r>
      <w:hyperlink r:id="rId8" w:history="1">
        <w:r w:rsidR="00B1441E" w:rsidRPr="00BE427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ncmu</w:t>
        </w:r>
        <w:r w:rsidR="00B1441E" w:rsidRPr="00BE427B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B1441E" w:rsidRPr="00BE427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hse</w:t>
        </w:r>
        <w:r w:rsidR="00B1441E" w:rsidRPr="00BE427B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1441E" w:rsidRPr="00BE427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1441E" w:rsidRPr="00BE427B">
        <w:rPr>
          <w:rFonts w:ascii="Times New Roman" w:hAnsi="Times New Roman" w:cs="Times New Roman"/>
          <w:sz w:val="24"/>
          <w:szCs w:val="24"/>
        </w:rPr>
        <w:t xml:space="preserve">) </w:t>
      </w:r>
      <w:r w:rsidRPr="00BE427B">
        <w:rPr>
          <w:rFonts w:ascii="Times New Roman" w:hAnsi="Times New Roman" w:cs="Times New Roman"/>
          <w:sz w:val="24"/>
          <w:szCs w:val="24"/>
        </w:rPr>
        <w:t xml:space="preserve">заявку на финансирование </w:t>
      </w:r>
      <w:r w:rsidR="009A3AA1" w:rsidRPr="00BE427B">
        <w:rPr>
          <w:rFonts w:ascii="Times New Roman" w:hAnsi="Times New Roman" w:cs="Times New Roman"/>
          <w:sz w:val="24"/>
          <w:szCs w:val="24"/>
        </w:rPr>
        <w:t xml:space="preserve">участия молодой исследовательской группы в научных проектах НЦМУ ЦМИЧП </w:t>
      </w:r>
      <w:r w:rsidRPr="00BE427B">
        <w:rPr>
          <w:rFonts w:ascii="Times New Roman" w:hAnsi="Times New Roman" w:cs="Times New Roman"/>
          <w:sz w:val="24"/>
          <w:szCs w:val="24"/>
        </w:rPr>
        <w:t xml:space="preserve">из </w:t>
      </w:r>
      <w:r w:rsidR="009A3AA1" w:rsidRPr="00BE427B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BE427B">
        <w:rPr>
          <w:rFonts w:ascii="Times New Roman" w:hAnsi="Times New Roman" w:cs="Times New Roman"/>
          <w:sz w:val="24"/>
          <w:szCs w:val="24"/>
        </w:rPr>
        <w:t>ФРПИ</w:t>
      </w:r>
      <w:r w:rsidR="00D35146" w:rsidRPr="00BE427B">
        <w:rPr>
          <w:rFonts w:ascii="Times New Roman" w:hAnsi="Times New Roman" w:cs="Times New Roman"/>
          <w:sz w:val="24"/>
          <w:szCs w:val="24"/>
        </w:rPr>
        <w:t>.</w:t>
      </w:r>
    </w:p>
    <w:p w14:paraId="753A33E1" w14:textId="77C51119" w:rsidR="00294C31" w:rsidRDefault="00294C31" w:rsidP="0076553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47B4">
        <w:rPr>
          <w:rFonts w:ascii="Times New Roman" w:hAnsi="Times New Roman" w:cs="Times New Roman"/>
          <w:sz w:val="24"/>
          <w:szCs w:val="24"/>
          <w:u w:val="single"/>
        </w:rPr>
        <w:t>Критерии отбора научных проектов на конкурс:</w:t>
      </w:r>
    </w:p>
    <w:p w14:paraId="5E2DEC6F" w14:textId="6887A9E3" w:rsidR="009F2B3E" w:rsidRPr="009F2B3E" w:rsidRDefault="009F2B3E" w:rsidP="009F2B3E">
      <w:pPr>
        <w:pStyle w:val="a3"/>
        <w:numPr>
          <w:ilvl w:val="0"/>
          <w:numId w:val="1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B3E">
        <w:rPr>
          <w:rFonts w:ascii="Times New Roman" w:hAnsi="Times New Roman" w:cs="Times New Roman"/>
          <w:sz w:val="24"/>
          <w:szCs w:val="24"/>
        </w:rPr>
        <w:t xml:space="preserve">В проекте должен </w:t>
      </w:r>
      <w:r>
        <w:rPr>
          <w:rFonts w:ascii="Times New Roman" w:hAnsi="Times New Roman" w:cs="Times New Roman"/>
          <w:sz w:val="24"/>
          <w:szCs w:val="24"/>
        </w:rPr>
        <w:t xml:space="preserve">быт заложен критерий результативности </w:t>
      </w:r>
      <w:r w:rsidRPr="009F2B3E">
        <w:rPr>
          <w:rFonts w:ascii="Times New Roman" w:hAnsi="Times New Roman" w:cs="Times New Roman"/>
          <w:sz w:val="24"/>
          <w:szCs w:val="24"/>
        </w:rPr>
        <w:t>– объем средств, поступивших из внешних источников в течение 2-х лет после окончания проектов, получивших поддержку в рамках ФРПИ.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CA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должен не менее чем в 3 раза превышать объем финансирования проекта из средств ФРПИ. Плановое значение по данному критерию должно присутствовать в каждой заявке на финансирование.</w:t>
      </w:r>
    </w:p>
    <w:p w14:paraId="3AB0EB1E" w14:textId="102ACB07" w:rsidR="007247B4" w:rsidRPr="005220A3" w:rsidRDefault="007247B4" w:rsidP="00F15C48">
      <w:pPr>
        <w:pStyle w:val="a3"/>
        <w:numPr>
          <w:ilvl w:val="0"/>
          <w:numId w:val="1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0A3">
        <w:rPr>
          <w:rFonts w:ascii="Times New Roman" w:hAnsi="Times New Roman" w:cs="Times New Roman"/>
          <w:sz w:val="24"/>
          <w:szCs w:val="24"/>
        </w:rPr>
        <w:t xml:space="preserve">Руководитель проекта должен быть </w:t>
      </w:r>
      <w:r w:rsidR="005220A3">
        <w:rPr>
          <w:rFonts w:ascii="Times New Roman" w:hAnsi="Times New Roman" w:cs="Times New Roman"/>
          <w:sz w:val="24"/>
          <w:szCs w:val="24"/>
        </w:rPr>
        <w:t>ведущим</w:t>
      </w:r>
      <w:r w:rsidRPr="005220A3">
        <w:rPr>
          <w:rFonts w:ascii="Times New Roman" w:hAnsi="Times New Roman" w:cs="Times New Roman"/>
          <w:sz w:val="24"/>
          <w:szCs w:val="24"/>
        </w:rPr>
        <w:t xml:space="preserve"> ученым</w:t>
      </w:r>
      <w:r w:rsidR="005220A3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="005220A3" w:rsidRPr="00FE417B">
        <w:rPr>
          <w:rFonts w:ascii="Times New Roman" w:hAnsi="Times New Roman" w:cs="Times New Roman"/>
          <w:sz w:val="24"/>
          <w:szCs w:val="24"/>
        </w:rPr>
        <w:t>,</w:t>
      </w:r>
      <w:r w:rsidRPr="005220A3">
        <w:rPr>
          <w:rFonts w:ascii="Times New Roman" w:hAnsi="Times New Roman" w:cs="Times New Roman"/>
          <w:sz w:val="24"/>
          <w:szCs w:val="24"/>
        </w:rPr>
        <w:t xml:space="preserve"> </w:t>
      </w:r>
      <w:r w:rsidR="005220A3" w:rsidRPr="00FE417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220A3" w:rsidRPr="00FE417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220A3" w:rsidRPr="00FE417B">
        <w:rPr>
          <w:rFonts w:ascii="Times New Roman" w:hAnsi="Times New Roman" w:cs="Times New Roman"/>
          <w:sz w:val="24"/>
          <w:szCs w:val="24"/>
        </w:rPr>
        <w:t>. молод</w:t>
      </w:r>
      <w:r w:rsidR="00D22498">
        <w:rPr>
          <w:rFonts w:ascii="Times New Roman" w:hAnsi="Times New Roman" w:cs="Times New Roman"/>
          <w:sz w:val="24"/>
          <w:szCs w:val="24"/>
        </w:rPr>
        <w:t xml:space="preserve">ым </w:t>
      </w:r>
      <w:r w:rsidR="005220A3" w:rsidRPr="00FE417B">
        <w:rPr>
          <w:rFonts w:ascii="Times New Roman" w:hAnsi="Times New Roman" w:cs="Times New Roman"/>
          <w:sz w:val="24"/>
          <w:szCs w:val="24"/>
        </w:rPr>
        <w:t>перспективн</w:t>
      </w:r>
      <w:r w:rsidR="00D22498">
        <w:rPr>
          <w:rFonts w:ascii="Times New Roman" w:hAnsi="Times New Roman" w:cs="Times New Roman"/>
          <w:sz w:val="24"/>
          <w:szCs w:val="24"/>
        </w:rPr>
        <w:t>ым</w:t>
      </w:r>
      <w:r w:rsidR="005220A3" w:rsidRPr="00FE417B">
        <w:rPr>
          <w:rFonts w:ascii="Times New Roman" w:hAnsi="Times New Roman" w:cs="Times New Roman"/>
          <w:sz w:val="24"/>
          <w:szCs w:val="24"/>
        </w:rPr>
        <w:t xml:space="preserve"> исследовател</w:t>
      </w:r>
      <w:r w:rsidR="00D22498">
        <w:rPr>
          <w:rFonts w:ascii="Times New Roman" w:hAnsi="Times New Roman" w:cs="Times New Roman"/>
          <w:sz w:val="24"/>
          <w:szCs w:val="24"/>
        </w:rPr>
        <w:t>ем</w:t>
      </w:r>
      <w:r w:rsidR="005220A3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  <w:r w:rsidRPr="005220A3">
        <w:rPr>
          <w:rFonts w:ascii="Times New Roman" w:hAnsi="Times New Roman" w:cs="Times New Roman"/>
          <w:sz w:val="24"/>
          <w:szCs w:val="24"/>
        </w:rPr>
        <w:t xml:space="preserve"> и участвовать в </w:t>
      </w:r>
      <w:r w:rsidR="005220A3">
        <w:rPr>
          <w:rFonts w:ascii="Times New Roman" w:hAnsi="Times New Roman" w:cs="Times New Roman"/>
          <w:sz w:val="24"/>
          <w:szCs w:val="24"/>
        </w:rPr>
        <w:t>научных</w:t>
      </w:r>
      <w:r w:rsidRPr="005220A3">
        <w:rPr>
          <w:rFonts w:ascii="Times New Roman" w:hAnsi="Times New Roman" w:cs="Times New Roman"/>
          <w:sz w:val="24"/>
          <w:szCs w:val="24"/>
        </w:rPr>
        <w:t xml:space="preserve"> проектах НЦМУ ЦМИЧП.</w:t>
      </w:r>
    </w:p>
    <w:p w14:paraId="3038BCC2" w14:textId="27192202" w:rsidR="007247B4" w:rsidRPr="005220A3" w:rsidRDefault="007247B4" w:rsidP="00F15C48">
      <w:pPr>
        <w:pStyle w:val="a3"/>
        <w:numPr>
          <w:ilvl w:val="0"/>
          <w:numId w:val="1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0A3">
        <w:rPr>
          <w:rFonts w:ascii="Times New Roman" w:hAnsi="Times New Roman" w:cs="Times New Roman"/>
          <w:sz w:val="24"/>
          <w:szCs w:val="24"/>
        </w:rPr>
        <w:t>Молодая исследовательская групп</w:t>
      </w:r>
      <w:r w:rsidR="005220A3">
        <w:rPr>
          <w:rFonts w:ascii="Times New Roman" w:hAnsi="Times New Roman" w:cs="Times New Roman"/>
          <w:sz w:val="24"/>
          <w:szCs w:val="24"/>
        </w:rPr>
        <w:t>а</w:t>
      </w:r>
      <w:r w:rsidR="00342E1B">
        <w:rPr>
          <w:rFonts w:ascii="Times New Roman" w:hAnsi="Times New Roman" w:cs="Times New Roman"/>
          <w:sz w:val="24"/>
          <w:szCs w:val="24"/>
        </w:rPr>
        <w:t xml:space="preserve"> </w:t>
      </w:r>
      <w:r w:rsidR="00342E1B" w:rsidRPr="005220A3">
        <w:rPr>
          <w:rFonts w:ascii="Times New Roman" w:hAnsi="Times New Roman" w:cs="Times New Roman"/>
          <w:sz w:val="24"/>
          <w:szCs w:val="24"/>
        </w:rPr>
        <w:t xml:space="preserve">(не менее 3-х </w:t>
      </w:r>
      <w:r w:rsidR="00342E1B">
        <w:rPr>
          <w:rFonts w:ascii="Times New Roman" w:hAnsi="Times New Roman" w:cs="Times New Roman"/>
          <w:sz w:val="24"/>
          <w:szCs w:val="24"/>
        </w:rPr>
        <w:t>человек</w:t>
      </w:r>
      <w:r w:rsidR="00342E1B" w:rsidRPr="005220A3">
        <w:rPr>
          <w:rFonts w:ascii="Times New Roman" w:hAnsi="Times New Roman" w:cs="Times New Roman"/>
          <w:sz w:val="24"/>
          <w:szCs w:val="24"/>
        </w:rPr>
        <w:t>)</w:t>
      </w:r>
      <w:r w:rsidRPr="005220A3">
        <w:rPr>
          <w:rFonts w:ascii="Times New Roman" w:hAnsi="Times New Roman" w:cs="Times New Roman"/>
          <w:sz w:val="24"/>
          <w:szCs w:val="24"/>
        </w:rPr>
        <w:t xml:space="preserve"> должна состоять из студентов магистратуры, аспирантов и молодых иссл</w:t>
      </w:r>
      <w:r w:rsidR="006B52C5">
        <w:rPr>
          <w:rFonts w:ascii="Times New Roman" w:hAnsi="Times New Roman" w:cs="Times New Roman"/>
          <w:sz w:val="24"/>
          <w:szCs w:val="24"/>
        </w:rPr>
        <w:t>е</w:t>
      </w:r>
      <w:r w:rsidR="003E6DD8">
        <w:rPr>
          <w:rFonts w:ascii="Times New Roman" w:hAnsi="Times New Roman" w:cs="Times New Roman"/>
          <w:sz w:val="24"/>
          <w:szCs w:val="24"/>
        </w:rPr>
        <w:t>дователей в возрасте до 39 лет.</w:t>
      </w:r>
    </w:p>
    <w:p w14:paraId="1DC8D6AD" w14:textId="35224B91" w:rsidR="007247B4" w:rsidRPr="005220A3" w:rsidRDefault="007247B4" w:rsidP="00F15C48">
      <w:pPr>
        <w:pStyle w:val="a3"/>
        <w:numPr>
          <w:ilvl w:val="0"/>
          <w:numId w:val="1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20A3">
        <w:rPr>
          <w:rFonts w:ascii="Times New Roman" w:hAnsi="Times New Roman" w:cs="Times New Roman"/>
          <w:sz w:val="24"/>
          <w:szCs w:val="24"/>
        </w:rPr>
        <w:t>Молодая исследовательская группа привлекается к уже реализуемым научным проектам НЦМУ ЦМИЧП с отдельно выполняемы</w:t>
      </w:r>
      <w:r w:rsidR="00302E30">
        <w:rPr>
          <w:rFonts w:ascii="Times New Roman" w:hAnsi="Times New Roman" w:cs="Times New Roman"/>
          <w:sz w:val="24"/>
          <w:szCs w:val="24"/>
        </w:rPr>
        <w:t>ми</w:t>
      </w:r>
      <w:r w:rsidRPr="005220A3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302E30">
        <w:rPr>
          <w:rFonts w:ascii="Times New Roman" w:hAnsi="Times New Roman" w:cs="Times New Roman"/>
          <w:sz w:val="24"/>
          <w:szCs w:val="24"/>
        </w:rPr>
        <w:t>ами</w:t>
      </w:r>
      <w:r w:rsidRPr="005220A3">
        <w:rPr>
          <w:rFonts w:ascii="Times New Roman" w:hAnsi="Times New Roman" w:cs="Times New Roman"/>
          <w:sz w:val="24"/>
          <w:szCs w:val="24"/>
        </w:rPr>
        <w:t xml:space="preserve"> и ожидаемы</w:t>
      </w:r>
      <w:r w:rsidR="00302E30">
        <w:rPr>
          <w:rFonts w:ascii="Times New Roman" w:hAnsi="Times New Roman" w:cs="Times New Roman"/>
          <w:sz w:val="24"/>
          <w:szCs w:val="24"/>
        </w:rPr>
        <w:t>ми</w:t>
      </w:r>
      <w:r w:rsidRPr="005220A3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302E30">
        <w:rPr>
          <w:rFonts w:ascii="Times New Roman" w:hAnsi="Times New Roman" w:cs="Times New Roman"/>
          <w:sz w:val="24"/>
          <w:szCs w:val="24"/>
        </w:rPr>
        <w:t>ами</w:t>
      </w:r>
      <w:r w:rsidRPr="005220A3">
        <w:rPr>
          <w:rFonts w:ascii="Times New Roman" w:hAnsi="Times New Roman" w:cs="Times New Roman"/>
          <w:sz w:val="24"/>
          <w:szCs w:val="24"/>
        </w:rPr>
        <w:t xml:space="preserve"> в рамках данного проекта.</w:t>
      </w:r>
    </w:p>
    <w:p w14:paraId="7822A716" w14:textId="39F714EB" w:rsidR="00294C31" w:rsidRPr="00352C22" w:rsidRDefault="007247B4" w:rsidP="00A603AA">
      <w:pPr>
        <w:pStyle w:val="a3"/>
        <w:numPr>
          <w:ilvl w:val="0"/>
          <w:numId w:val="1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22">
        <w:rPr>
          <w:rFonts w:ascii="Times New Roman" w:hAnsi="Times New Roman" w:cs="Times New Roman"/>
          <w:sz w:val="24"/>
          <w:szCs w:val="24"/>
        </w:rPr>
        <w:lastRenderedPageBreak/>
        <w:t>Тема проекта должна быть перспективной с точки зрения развития инновационных направлений исследований человеческого потенциала в России</w:t>
      </w:r>
      <w:r w:rsidR="00352C22">
        <w:rPr>
          <w:rFonts w:ascii="Times New Roman" w:hAnsi="Times New Roman" w:cs="Times New Roman"/>
          <w:sz w:val="24"/>
          <w:szCs w:val="24"/>
        </w:rPr>
        <w:t xml:space="preserve"> и</w:t>
      </w:r>
      <w:r w:rsidRPr="00352C22">
        <w:rPr>
          <w:rFonts w:ascii="Times New Roman" w:hAnsi="Times New Roman" w:cs="Times New Roman"/>
          <w:sz w:val="24"/>
          <w:szCs w:val="24"/>
        </w:rPr>
        <w:t xml:space="preserve"> обладать практической значимостью для органов исполнительной власти и/или НКО и/или бизнеса.</w:t>
      </w:r>
    </w:p>
    <w:p w14:paraId="28702889" w14:textId="10AA927E" w:rsidR="00342D9B" w:rsidRPr="005220A3" w:rsidRDefault="00342D9B" w:rsidP="0076553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20A3">
        <w:rPr>
          <w:rFonts w:ascii="Times New Roman" w:hAnsi="Times New Roman" w:cs="Times New Roman"/>
          <w:sz w:val="24"/>
          <w:szCs w:val="24"/>
          <w:u w:val="single"/>
        </w:rPr>
        <w:t>Заявка должна включать следующие формы:</w:t>
      </w:r>
    </w:p>
    <w:p w14:paraId="71CFE27D" w14:textId="243AA3C5" w:rsidR="00342D9B" w:rsidRPr="00BE427B" w:rsidRDefault="00E62CC2" w:rsidP="0076553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42D9B" w:rsidRPr="00BE427B">
        <w:rPr>
          <w:rFonts w:ascii="Times New Roman" w:hAnsi="Times New Roman" w:cs="Times New Roman"/>
          <w:sz w:val="24"/>
          <w:szCs w:val="24"/>
        </w:rPr>
        <w:t>Заявка по форме (</w:t>
      </w:r>
      <w:r w:rsidR="00342D9B" w:rsidRPr="008E63C5">
        <w:rPr>
          <w:rFonts w:ascii="Times New Roman" w:hAnsi="Times New Roman" w:cs="Times New Roman"/>
          <w:sz w:val="24"/>
          <w:szCs w:val="24"/>
        </w:rPr>
        <w:t>Приложение 2</w:t>
      </w:r>
      <w:r w:rsidR="00342D9B" w:rsidRPr="00BE427B">
        <w:rPr>
          <w:rFonts w:ascii="Times New Roman" w:hAnsi="Times New Roman" w:cs="Times New Roman"/>
          <w:sz w:val="24"/>
          <w:szCs w:val="24"/>
        </w:rPr>
        <w:t>);</w:t>
      </w:r>
    </w:p>
    <w:p w14:paraId="4F30C3A1" w14:textId="1A610376" w:rsidR="00342D9B" w:rsidRDefault="00E62CC2" w:rsidP="0076553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42D9B" w:rsidRPr="00BE427B">
        <w:rPr>
          <w:rFonts w:ascii="Times New Roman" w:hAnsi="Times New Roman" w:cs="Times New Roman"/>
          <w:sz w:val="24"/>
          <w:szCs w:val="24"/>
        </w:rPr>
        <w:t>Смета расходов по проекту (</w:t>
      </w:r>
      <w:r w:rsidR="00342D9B" w:rsidRPr="008E63C5">
        <w:rPr>
          <w:rFonts w:ascii="Times New Roman" w:hAnsi="Times New Roman" w:cs="Times New Roman"/>
          <w:sz w:val="24"/>
          <w:szCs w:val="24"/>
        </w:rPr>
        <w:t>Приложение 3</w:t>
      </w:r>
      <w:r w:rsidR="00342D9B" w:rsidRPr="00BE427B">
        <w:rPr>
          <w:rFonts w:ascii="Times New Roman" w:hAnsi="Times New Roman" w:cs="Times New Roman"/>
          <w:sz w:val="24"/>
          <w:szCs w:val="24"/>
        </w:rPr>
        <w:t>);</w:t>
      </w:r>
    </w:p>
    <w:p w14:paraId="1CCDD8D3" w14:textId="09937C56" w:rsidR="00342D9B" w:rsidRPr="00BE427B" w:rsidRDefault="00E62CC2" w:rsidP="0076553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42D9B">
        <w:rPr>
          <w:rFonts w:ascii="Times New Roman" w:hAnsi="Times New Roman" w:cs="Times New Roman"/>
          <w:sz w:val="24"/>
          <w:szCs w:val="24"/>
        </w:rPr>
        <w:t>Сведения о кадровом составе молодой исследовательской группы (Приложение 4);</w:t>
      </w:r>
    </w:p>
    <w:p w14:paraId="4C2648E5" w14:textId="1894521A" w:rsidR="00342D9B" w:rsidRPr="0067549B" w:rsidRDefault="00342D9B" w:rsidP="0076553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49B">
        <w:rPr>
          <w:rFonts w:ascii="Times New Roman" w:hAnsi="Times New Roman" w:cs="Times New Roman"/>
          <w:b/>
          <w:sz w:val="24"/>
          <w:szCs w:val="24"/>
        </w:rPr>
        <w:t>Наличие в заявке</w:t>
      </w:r>
      <w:r w:rsidR="005220A3" w:rsidRPr="0067549B">
        <w:rPr>
          <w:rFonts w:ascii="Times New Roman" w:hAnsi="Times New Roman" w:cs="Times New Roman"/>
          <w:b/>
          <w:sz w:val="24"/>
          <w:szCs w:val="24"/>
        </w:rPr>
        <w:t xml:space="preserve"> иностранных исследователей, аспирантов, а также</w:t>
      </w:r>
      <w:r w:rsidRPr="0067549B">
        <w:rPr>
          <w:rFonts w:ascii="Times New Roman" w:hAnsi="Times New Roman" w:cs="Times New Roman"/>
          <w:b/>
          <w:sz w:val="24"/>
          <w:szCs w:val="24"/>
        </w:rPr>
        <w:t xml:space="preserve"> задач по сбору или созданию новых эмпирических данных является преимуществом.</w:t>
      </w:r>
    </w:p>
    <w:p w14:paraId="16AC4A5E" w14:textId="0966C035" w:rsidR="00342D9B" w:rsidRDefault="00342D9B" w:rsidP="0076553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BD">
        <w:rPr>
          <w:rFonts w:ascii="Times New Roman" w:hAnsi="Times New Roman" w:cs="Times New Roman"/>
          <w:sz w:val="24"/>
          <w:szCs w:val="24"/>
        </w:rPr>
        <w:t xml:space="preserve">Сроки поддержки участия: с даты положительного решения о поддержке заявки по </w:t>
      </w:r>
      <w:r w:rsidR="00383C5C" w:rsidRPr="0067549B">
        <w:rPr>
          <w:rFonts w:ascii="Times New Roman" w:hAnsi="Times New Roman" w:cs="Times New Roman"/>
          <w:b/>
          <w:sz w:val="24"/>
          <w:szCs w:val="24"/>
        </w:rPr>
        <w:t>15</w:t>
      </w:r>
      <w:r w:rsidRPr="0067549B">
        <w:rPr>
          <w:rFonts w:ascii="Times New Roman" w:hAnsi="Times New Roman" w:cs="Times New Roman"/>
          <w:b/>
          <w:sz w:val="24"/>
          <w:szCs w:val="24"/>
        </w:rPr>
        <w:t> </w:t>
      </w:r>
      <w:r w:rsidR="00383C5C" w:rsidRPr="0067549B">
        <w:rPr>
          <w:rFonts w:ascii="Times New Roman" w:hAnsi="Times New Roman" w:cs="Times New Roman"/>
          <w:b/>
          <w:sz w:val="24"/>
          <w:szCs w:val="24"/>
        </w:rPr>
        <w:t>ноя</w:t>
      </w:r>
      <w:r w:rsidRPr="0067549B">
        <w:rPr>
          <w:rFonts w:ascii="Times New Roman" w:hAnsi="Times New Roman" w:cs="Times New Roman"/>
          <w:b/>
          <w:sz w:val="24"/>
          <w:szCs w:val="24"/>
        </w:rPr>
        <w:t>бря</w:t>
      </w:r>
      <w:r w:rsidRPr="00DD329F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Pr="00BE427B">
        <w:rPr>
          <w:rFonts w:ascii="Times New Roman" w:hAnsi="Times New Roman" w:cs="Times New Roman"/>
          <w:sz w:val="24"/>
          <w:szCs w:val="24"/>
        </w:rPr>
        <w:t>.</w:t>
      </w:r>
    </w:p>
    <w:p w14:paraId="30ED50FE" w14:textId="4629296D" w:rsidR="004A55C3" w:rsidRPr="00310283" w:rsidRDefault="004A55C3" w:rsidP="00765535">
      <w:pPr>
        <w:spacing w:before="120"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283">
        <w:rPr>
          <w:rFonts w:ascii="Times New Roman" w:hAnsi="Times New Roman" w:cs="Times New Roman"/>
          <w:b/>
          <w:sz w:val="24"/>
          <w:szCs w:val="24"/>
        </w:rPr>
        <w:t>Рассмотрение</w:t>
      </w:r>
      <w:r w:rsidR="00342D9B" w:rsidRPr="00310283">
        <w:rPr>
          <w:rFonts w:ascii="Times New Roman" w:hAnsi="Times New Roman" w:cs="Times New Roman"/>
          <w:b/>
          <w:sz w:val="24"/>
          <w:szCs w:val="24"/>
        </w:rPr>
        <w:t xml:space="preserve"> заявки</w:t>
      </w:r>
    </w:p>
    <w:p w14:paraId="51E00106" w14:textId="48CF2AE6" w:rsidR="00F522D1" w:rsidRPr="007D2992" w:rsidRDefault="00B12885" w:rsidP="0076553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92">
        <w:rPr>
          <w:rFonts w:ascii="Times New Roman" w:hAnsi="Times New Roman" w:cs="Times New Roman"/>
          <w:sz w:val="24"/>
          <w:szCs w:val="24"/>
        </w:rPr>
        <w:t>Заявк</w:t>
      </w:r>
      <w:r w:rsidR="00F522D1" w:rsidRPr="007D2992">
        <w:rPr>
          <w:rFonts w:ascii="Times New Roman" w:hAnsi="Times New Roman" w:cs="Times New Roman"/>
          <w:sz w:val="24"/>
          <w:szCs w:val="24"/>
        </w:rPr>
        <w:t>а, содержащая все упомянутые формы и приложения,</w:t>
      </w:r>
      <w:r w:rsidR="004D44F1" w:rsidRPr="007D2992">
        <w:rPr>
          <w:rFonts w:ascii="Times New Roman" w:hAnsi="Times New Roman" w:cs="Times New Roman"/>
          <w:sz w:val="24"/>
          <w:szCs w:val="24"/>
        </w:rPr>
        <w:t xml:space="preserve"> </w:t>
      </w:r>
      <w:r w:rsidR="0049273B" w:rsidRPr="007D2992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F522D1" w:rsidRPr="007D2992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E95E5E" w:rsidRPr="007D2992">
        <w:rPr>
          <w:rFonts w:ascii="Times New Roman" w:hAnsi="Times New Roman" w:cs="Times New Roman"/>
          <w:sz w:val="24"/>
          <w:szCs w:val="24"/>
        </w:rPr>
        <w:t>7</w:t>
      </w:r>
      <w:r w:rsidR="00F522D1" w:rsidRPr="007D2992">
        <w:rPr>
          <w:rFonts w:ascii="Times New Roman" w:hAnsi="Times New Roman" w:cs="Times New Roman"/>
          <w:sz w:val="24"/>
          <w:szCs w:val="24"/>
        </w:rPr>
        <w:t> </w:t>
      </w:r>
      <w:r w:rsidR="00C42213" w:rsidRPr="007D2992">
        <w:rPr>
          <w:rFonts w:ascii="Times New Roman" w:hAnsi="Times New Roman" w:cs="Times New Roman"/>
          <w:sz w:val="24"/>
          <w:szCs w:val="24"/>
        </w:rPr>
        <w:t>(</w:t>
      </w:r>
      <w:r w:rsidR="00E95E5E" w:rsidRPr="007D2992">
        <w:rPr>
          <w:rFonts w:ascii="Times New Roman" w:hAnsi="Times New Roman" w:cs="Times New Roman"/>
          <w:sz w:val="24"/>
          <w:szCs w:val="24"/>
        </w:rPr>
        <w:t>семи</w:t>
      </w:r>
      <w:r w:rsidR="00C42213" w:rsidRPr="007D2992">
        <w:rPr>
          <w:rFonts w:ascii="Times New Roman" w:hAnsi="Times New Roman" w:cs="Times New Roman"/>
          <w:sz w:val="24"/>
          <w:szCs w:val="24"/>
        </w:rPr>
        <w:t xml:space="preserve">) </w:t>
      </w:r>
      <w:r w:rsidR="00F522D1" w:rsidRPr="007D2992">
        <w:rPr>
          <w:rFonts w:ascii="Times New Roman" w:hAnsi="Times New Roman" w:cs="Times New Roman"/>
          <w:sz w:val="24"/>
          <w:szCs w:val="24"/>
        </w:rPr>
        <w:t xml:space="preserve">рабочих дней с момента получения </w:t>
      </w:r>
      <w:r w:rsidR="004D44F1" w:rsidRPr="007D2992">
        <w:rPr>
          <w:rFonts w:ascii="Times New Roman" w:hAnsi="Times New Roman" w:cs="Times New Roman"/>
          <w:sz w:val="24"/>
          <w:szCs w:val="24"/>
        </w:rPr>
        <w:t>проход</w:t>
      </w:r>
      <w:r w:rsidR="00F522D1" w:rsidRPr="007D2992">
        <w:rPr>
          <w:rFonts w:ascii="Times New Roman" w:hAnsi="Times New Roman" w:cs="Times New Roman"/>
          <w:sz w:val="24"/>
          <w:szCs w:val="24"/>
        </w:rPr>
        <w:t>и</w:t>
      </w:r>
      <w:r w:rsidRPr="007D2992">
        <w:rPr>
          <w:rFonts w:ascii="Times New Roman" w:hAnsi="Times New Roman" w:cs="Times New Roman"/>
          <w:sz w:val="24"/>
          <w:szCs w:val="24"/>
        </w:rPr>
        <w:t xml:space="preserve">т экспертизу в </w:t>
      </w:r>
      <w:r w:rsidR="00D65D99" w:rsidRPr="007D2992">
        <w:rPr>
          <w:rFonts w:ascii="Times New Roman" w:hAnsi="Times New Roman" w:cs="Times New Roman"/>
          <w:sz w:val="24"/>
          <w:szCs w:val="24"/>
        </w:rPr>
        <w:t xml:space="preserve">Дирекции </w:t>
      </w:r>
      <w:r w:rsidRPr="007D2992">
        <w:rPr>
          <w:rFonts w:ascii="Times New Roman" w:hAnsi="Times New Roman" w:cs="Times New Roman"/>
          <w:sz w:val="24"/>
          <w:szCs w:val="24"/>
        </w:rPr>
        <w:t xml:space="preserve">НЦМУ </w:t>
      </w:r>
      <w:r w:rsidR="00860DCA" w:rsidRPr="007D2992">
        <w:rPr>
          <w:rFonts w:ascii="Times New Roman" w:hAnsi="Times New Roman" w:cs="Times New Roman"/>
          <w:sz w:val="24"/>
          <w:szCs w:val="24"/>
        </w:rPr>
        <w:t>ЦМИЧП</w:t>
      </w:r>
      <w:r w:rsidR="009D6E70">
        <w:rPr>
          <w:rFonts w:ascii="Times New Roman" w:hAnsi="Times New Roman" w:cs="Times New Roman"/>
          <w:sz w:val="24"/>
          <w:szCs w:val="24"/>
        </w:rPr>
        <w:t xml:space="preserve"> и Комиссии по</w:t>
      </w:r>
      <w:r w:rsidR="009D6E70" w:rsidRPr="009D6E70">
        <w:t xml:space="preserve"> </w:t>
      </w:r>
      <w:r w:rsidR="009D6E70" w:rsidRPr="009D6E70">
        <w:rPr>
          <w:rFonts w:ascii="Times New Roman" w:hAnsi="Times New Roman" w:cs="Times New Roman"/>
          <w:sz w:val="24"/>
          <w:szCs w:val="24"/>
        </w:rPr>
        <w:t>рассмотрению и оценке заявок на участие в конкурсе</w:t>
      </w:r>
      <w:r w:rsidR="00EB397E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Pr="007D2992">
        <w:rPr>
          <w:rFonts w:ascii="Times New Roman" w:hAnsi="Times New Roman" w:cs="Times New Roman"/>
          <w:sz w:val="24"/>
          <w:szCs w:val="24"/>
        </w:rPr>
        <w:t>, после чего, в случае принятия положительного решения, направля</w:t>
      </w:r>
      <w:r w:rsidR="00F522D1" w:rsidRPr="007D2992">
        <w:rPr>
          <w:rFonts w:ascii="Times New Roman" w:hAnsi="Times New Roman" w:cs="Times New Roman"/>
          <w:sz w:val="24"/>
          <w:szCs w:val="24"/>
        </w:rPr>
        <w:t>е</w:t>
      </w:r>
      <w:r w:rsidRPr="007D2992">
        <w:rPr>
          <w:rFonts w:ascii="Times New Roman" w:hAnsi="Times New Roman" w:cs="Times New Roman"/>
          <w:sz w:val="24"/>
          <w:szCs w:val="24"/>
        </w:rPr>
        <w:t>тся</w:t>
      </w:r>
      <w:r w:rsidR="00F522D1" w:rsidRPr="007D2992">
        <w:rPr>
          <w:rFonts w:ascii="Times New Roman" w:hAnsi="Times New Roman" w:cs="Times New Roman"/>
          <w:sz w:val="24"/>
          <w:szCs w:val="24"/>
        </w:rPr>
        <w:t xml:space="preserve"> полным пакетом, с приложением</w:t>
      </w:r>
      <w:r w:rsidR="005D24FA" w:rsidRPr="007D2992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EB397E">
        <w:rPr>
          <w:rFonts w:ascii="Times New Roman" w:hAnsi="Times New Roman" w:cs="Times New Roman"/>
          <w:sz w:val="24"/>
          <w:szCs w:val="24"/>
        </w:rPr>
        <w:t>Комиссии</w:t>
      </w:r>
      <w:r w:rsidR="005D24FA" w:rsidRPr="007D2992">
        <w:rPr>
          <w:rFonts w:ascii="Times New Roman" w:hAnsi="Times New Roman" w:cs="Times New Roman"/>
          <w:sz w:val="24"/>
          <w:szCs w:val="24"/>
        </w:rPr>
        <w:t xml:space="preserve"> о соответствии целям и задачам </w:t>
      </w:r>
      <w:r w:rsidR="003961F7" w:rsidRPr="007D2992">
        <w:rPr>
          <w:rFonts w:ascii="Times New Roman" w:hAnsi="Times New Roman" w:cs="Times New Roman"/>
          <w:sz w:val="24"/>
          <w:szCs w:val="24"/>
        </w:rPr>
        <w:t xml:space="preserve">Программы создания и развития </w:t>
      </w:r>
      <w:r w:rsidR="005D24FA" w:rsidRPr="007D2992">
        <w:rPr>
          <w:rFonts w:ascii="Times New Roman" w:hAnsi="Times New Roman" w:cs="Times New Roman"/>
          <w:sz w:val="24"/>
          <w:szCs w:val="24"/>
        </w:rPr>
        <w:t>НЦМУ</w:t>
      </w:r>
      <w:r w:rsidR="003961F7" w:rsidRPr="007D2992">
        <w:rPr>
          <w:rFonts w:ascii="Times New Roman" w:hAnsi="Times New Roman" w:cs="Times New Roman"/>
          <w:sz w:val="24"/>
          <w:szCs w:val="24"/>
        </w:rPr>
        <w:t xml:space="preserve"> ЦМИЧП</w:t>
      </w:r>
      <w:r w:rsidR="005D24FA" w:rsidRPr="007D2992">
        <w:rPr>
          <w:rFonts w:ascii="Times New Roman" w:hAnsi="Times New Roman" w:cs="Times New Roman"/>
          <w:sz w:val="24"/>
          <w:szCs w:val="24"/>
        </w:rPr>
        <w:t>,</w:t>
      </w:r>
      <w:r w:rsidR="00D65D99" w:rsidRPr="007D2992">
        <w:rPr>
          <w:rFonts w:ascii="Times New Roman" w:hAnsi="Times New Roman" w:cs="Times New Roman"/>
          <w:sz w:val="24"/>
          <w:szCs w:val="24"/>
        </w:rPr>
        <w:t xml:space="preserve"> </w:t>
      </w:r>
      <w:r w:rsidR="005D24FA" w:rsidRPr="007D2992">
        <w:rPr>
          <w:rFonts w:ascii="Times New Roman" w:hAnsi="Times New Roman" w:cs="Times New Roman"/>
          <w:sz w:val="24"/>
          <w:szCs w:val="24"/>
        </w:rPr>
        <w:t>в Дирекцию по НИР.</w:t>
      </w:r>
    </w:p>
    <w:p w14:paraId="16A5060C" w14:textId="2C627E9B" w:rsidR="00B12885" w:rsidRPr="007D2992" w:rsidRDefault="00F522D1" w:rsidP="0076553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92">
        <w:rPr>
          <w:rFonts w:ascii="Times New Roman" w:hAnsi="Times New Roman" w:cs="Times New Roman"/>
          <w:sz w:val="24"/>
          <w:szCs w:val="24"/>
        </w:rPr>
        <w:t>Дирекция по НИР</w:t>
      </w:r>
      <w:r w:rsidR="005D24FA" w:rsidRPr="007D2992">
        <w:rPr>
          <w:rFonts w:ascii="Times New Roman" w:hAnsi="Times New Roman" w:cs="Times New Roman"/>
          <w:sz w:val="24"/>
          <w:szCs w:val="24"/>
        </w:rPr>
        <w:t xml:space="preserve"> в срок</w:t>
      </w:r>
      <w:r w:rsidRPr="007D2992">
        <w:rPr>
          <w:rFonts w:ascii="Times New Roman" w:hAnsi="Times New Roman" w:cs="Times New Roman"/>
          <w:sz w:val="24"/>
          <w:szCs w:val="24"/>
        </w:rPr>
        <w:t xml:space="preserve"> </w:t>
      </w:r>
      <w:r w:rsidR="005D24FA" w:rsidRPr="007D2992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E95E5E" w:rsidRPr="007D2992">
        <w:rPr>
          <w:rFonts w:ascii="Times New Roman" w:hAnsi="Times New Roman" w:cs="Times New Roman"/>
          <w:sz w:val="24"/>
          <w:szCs w:val="24"/>
        </w:rPr>
        <w:t>7</w:t>
      </w:r>
      <w:r w:rsidR="005D24FA" w:rsidRPr="007D2992">
        <w:rPr>
          <w:rFonts w:ascii="Times New Roman" w:hAnsi="Times New Roman" w:cs="Times New Roman"/>
          <w:sz w:val="24"/>
          <w:szCs w:val="24"/>
        </w:rPr>
        <w:t> </w:t>
      </w:r>
      <w:r w:rsidR="00C42213" w:rsidRPr="007D2992">
        <w:rPr>
          <w:rFonts w:ascii="Times New Roman" w:hAnsi="Times New Roman" w:cs="Times New Roman"/>
          <w:sz w:val="24"/>
          <w:szCs w:val="24"/>
        </w:rPr>
        <w:t>(</w:t>
      </w:r>
      <w:r w:rsidR="00E95E5E" w:rsidRPr="007D2992">
        <w:rPr>
          <w:rFonts w:ascii="Times New Roman" w:hAnsi="Times New Roman" w:cs="Times New Roman"/>
          <w:sz w:val="24"/>
          <w:szCs w:val="24"/>
        </w:rPr>
        <w:t>семи</w:t>
      </w:r>
      <w:r w:rsidR="00C42213" w:rsidRPr="007D2992">
        <w:rPr>
          <w:rFonts w:ascii="Times New Roman" w:hAnsi="Times New Roman" w:cs="Times New Roman"/>
          <w:sz w:val="24"/>
          <w:szCs w:val="24"/>
        </w:rPr>
        <w:t xml:space="preserve">) </w:t>
      </w:r>
      <w:r w:rsidR="005D24FA" w:rsidRPr="007D2992">
        <w:rPr>
          <w:rFonts w:ascii="Times New Roman" w:hAnsi="Times New Roman" w:cs="Times New Roman"/>
          <w:sz w:val="24"/>
          <w:szCs w:val="24"/>
        </w:rPr>
        <w:t xml:space="preserve">рабочих дней с момента получения </w:t>
      </w:r>
      <w:r w:rsidR="00A530DD" w:rsidRPr="007D2992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5D24FA" w:rsidRPr="007D2992">
        <w:rPr>
          <w:rFonts w:ascii="Times New Roman" w:hAnsi="Times New Roman" w:cs="Times New Roman"/>
          <w:sz w:val="24"/>
          <w:szCs w:val="24"/>
        </w:rPr>
        <w:t xml:space="preserve">организует </w:t>
      </w:r>
      <w:r w:rsidR="00A530DD" w:rsidRPr="007D2992">
        <w:rPr>
          <w:rFonts w:ascii="Times New Roman" w:hAnsi="Times New Roman" w:cs="Times New Roman"/>
          <w:sz w:val="24"/>
          <w:szCs w:val="24"/>
        </w:rPr>
        <w:t xml:space="preserve">ее </w:t>
      </w:r>
      <w:r w:rsidR="005D24FA" w:rsidRPr="007D2992">
        <w:rPr>
          <w:rFonts w:ascii="Times New Roman" w:hAnsi="Times New Roman" w:cs="Times New Roman"/>
          <w:sz w:val="24"/>
          <w:szCs w:val="24"/>
        </w:rPr>
        <w:t>рассмотрение на Секции по прикладным научным исследованиям Экспертного совета по научным исследованиям НИУ ВШЭ и сообщает по электронной почте руководителю проекта, указанному в заявке, о принятом решении поддержать (не поддержать) выполнение проекта.</w:t>
      </w:r>
    </w:p>
    <w:p w14:paraId="35F8DE7F" w14:textId="5F4E5E9D" w:rsidR="009A3AA1" w:rsidRPr="007D2992" w:rsidRDefault="005D24FA" w:rsidP="0076553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92">
        <w:rPr>
          <w:rFonts w:ascii="Times New Roman" w:hAnsi="Times New Roman" w:cs="Times New Roman"/>
          <w:sz w:val="24"/>
          <w:szCs w:val="24"/>
        </w:rPr>
        <w:t xml:space="preserve">Руководитель в случае получения решения о поддержке выполнения проекта </w:t>
      </w:r>
      <w:r w:rsidR="00B6763C" w:rsidRPr="007D2992">
        <w:rPr>
          <w:rFonts w:ascii="Times New Roman" w:hAnsi="Times New Roman" w:cs="Times New Roman"/>
          <w:sz w:val="24"/>
          <w:szCs w:val="24"/>
        </w:rPr>
        <w:t>проводит</w:t>
      </w:r>
      <w:r w:rsidRPr="007D2992">
        <w:rPr>
          <w:rFonts w:ascii="Times New Roman" w:hAnsi="Times New Roman" w:cs="Times New Roman"/>
          <w:sz w:val="24"/>
          <w:szCs w:val="24"/>
        </w:rPr>
        <w:t xml:space="preserve"> необходимые мероприятия по </w:t>
      </w:r>
      <w:r w:rsidR="00B6763C" w:rsidRPr="007D2992">
        <w:rPr>
          <w:rFonts w:ascii="Times New Roman" w:hAnsi="Times New Roman" w:cs="Times New Roman"/>
          <w:sz w:val="24"/>
          <w:szCs w:val="24"/>
        </w:rPr>
        <w:t xml:space="preserve">организации выполнения работы в рамках проекта, в </w:t>
      </w:r>
      <w:proofErr w:type="spellStart"/>
      <w:r w:rsidR="00B6763C" w:rsidRPr="007D299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6763C" w:rsidRPr="007D2992">
        <w:rPr>
          <w:rFonts w:ascii="Times New Roman" w:hAnsi="Times New Roman" w:cs="Times New Roman"/>
          <w:sz w:val="24"/>
          <w:szCs w:val="24"/>
        </w:rPr>
        <w:t>. кадровые и финансовые.</w:t>
      </w:r>
    </w:p>
    <w:p w14:paraId="14BCEF23" w14:textId="5BF14B38" w:rsidR="00786BD5" w:rsidRPr="00310283" w:rsidRDefault="00786BD5" w:rsidP="00765535">
      <w:pPr>
        <w:spacing w:before="120"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283">
        <w:rPr>
          <w:rFonts w:ascii="Times New Roman" w:hAnsi="Times New Roman" w:cs="Times New Roman"/>
          <w:b/>
          <w:sz w:val="24"/>
          <w:szCs w:val="24"/>
        </w:rPr>
        <w:t>Оформление в</w:t>
      </w:r>
      <w:r w:rsidR="00342D9B" w:rsidRPr="00310283">
        <w:rPr>
          <w:rFonts w:ascii="Times New Roman" w:hAnsi="Times New Roman" w:cs="Times New Roman"/>
          <w:b/>
          <w:sz w:val="24"/>
          <w:szCs w:val="24"/>
        </w:rPr>
        <w:t xml:space="preserve"> проект и лимиты финансирования</w:t>
      </w:r>
    </w:p>
    <w:p w14:paraId="5914F7E6" w14:textId="668D2C2A" w:rsidR="00540C9F" w:rsidRPr="00BE427B" w:rsidRDefault="00540C9F" w:rsidP="0076553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7B">
        <w:rPr>
          <w:rFonts w:ascii="Times New Roman" w:hAnsi="Times New Roman" w:cs="Times New Roman"/>
          <w:sz w:val="24"/>
          <w:szCs w:val="24"/>
        </w:rPr>
        <w:t>Форма о</w:t>
      </w:r>
      <w:r w:rsidR="00665451" w:rsidRPr="00BE427B">
        <w:rPr>
          <w:rFonts w:ascii="Times New Roman" w:hAnsi="Times New Roman" w:cs="Times New Roman"/>
          <w:sz w:val="24"/>
          <w:szCs w:val="24"/>
        </w:rPr>
        <w:t>формление в проект</w:t>
      </w:r>
      <w:r w:rsidR="00444132" w:rsidRPr="00BE427B">
        <w:rPr>
          <w:rFonts w:ascii="Times New Roman" w:hAnsi="Times New Roman" w:cs="Times New Roman"/>
          <w:sz w:val="24"/>
          <w:szCs w:val="24"/>
        </w:rPr>
        <w:t xml:space="preserve"> аспирантов</w:t>
      </w:r>
      <w:r w:rsidR="00786BD5" w:rsidRPr="00BE427B">
        <w:rPr>
          <w:rFonts w:ascii="Times New Roman" w:hAnsi="Times New Roman" w:cs="Times New Roman"/>
          <w:sz w:val="24"/>
          <w:szCs w:val="24"/>
        </w:rPr>
        <w:t xml:space="preserve">, </w:t>
      </w:r>
      <w:r w:rsidR="00352C22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786BD5" w:rsidRPr="00BE427B">
        <w:rPr>
          <w:rFonts w:ascii="Times New Roman" w:hAnsi="Times New Roman" w:cs="Times New Roman"/>
          <w:sz w:val="24"/>
          <w:szCs w:val="24"/>
        </w:rPr>
        <w:t>магистр</w:t>
      </w:r>
      <w:r w:rsidR="00352C22">
        <w:rPr>
          <w:rFonts w:ascii="Times New Roman" w:hAnsi="Times New Roman" w:cs="Times New Roman"/>
          <w:sz w:val="24"/>
          <w:szCs w:val="24"/>
        </w:rPr>
        <w:t>атуры</w:t>
      </w:r>
      <w:r w:rsidR="00B34C55">
        <w:rPr>
          <w:rFonts w:ascii="Times New Roman" w:hAnsi="Times New Roman" w:cs="Times New Roman"/>
          <w:sz w:val="24"/>
          <w:szCs w:val="24"/>
        </w:rPr>
        <w:t xml:space="preserve"> и исследователей в возрасте до 39 лет</w:t>
      </w:r>
      <w:r w:rsidR="00B34C55">
        <w:rPr>
          <w:rStyle w:val="a7"/>
          <w:rFonts w:ascii="Times New Roman" w:hAnsi="Times New Roman" w:cs="Times New Roman"/>
          <w:sz w:val="24"/>
          <w:szCs w:val="24"/>
        </w:rPr>
        <w:footnoteReference w:id="5"/>
      </w:r>
      <w:r w:rsidRPr="00BE427B">
        <w:rPr>
          <w:rFonts w:ascii="Times New Roman" w:hAnsi="Times New Roman" w:cs="Times New Roman"/>
          <w:sz w:val="24"/>
          <w:szCs w:val="24"/>
        </w:rPr>
        <w:t>:</w:t>
      </w:r>
    </w:p>
    <w:p w14:paraId="57F99EEE" w14:textId="70893C3F" w:rsidR="00444132" w:rsidRPr="00BE427B" w:rsidRDefault="00665451" w:rsidP="0076553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27B">
        <w:rPr>
          <w:rFonts w:ascii="Times New Roman" w:hAnsi="Times New Roman" w:cs="Times New Roman"/>
          <w:sz w:val="24"/>
          <w:szCs w:val="24"/>
        </w:rPr>
        <w:t xml:space="preserve">– по трудовому договору в </w:t>
      </w:r>
      <w:r w:rsidR="00C06157" w:rsidRPr="00BE427B">
        <w:rPr>
          <w:rFonts w:ascii="Times New Roman" w:hAnsi="Times New Roman" w:cs="Times New Roman"/>
          <w:sz w:val="24"/>
          <w:szCs w:val="24"/>
        </w:rPr>
        <w:t>подразделение, подавшее заявку</w:t>
      </w:r>
      <w:r w:rsidR="00786BD5" w:rsidRPr="00BE427B">
        <w:rPr>
          <w:rFonts w:ascii="Times New Roman" w:hAnsi="Times New Roman" w:cs="Times New Roman"/>
          <w:sz w:val="24"/>
          <w:szCs w:val="24"/>
        </w:rPr>
        <w:t>;</w:t>
      </w:r>
    </w:p>
    <w:p w14:paraId="6D515748" w14:textId="77777777" w:rsidR="00786BD5" w:rsidRPr="00BE427B" w:rsidRDefault="00786BD5" w:rsidP="0076553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27B">
        <w:rPr>
          <w:rFonts w:ascii="Times New Roman" w:hAnsi="Times New Roman" w:cs="Times New Roman"/>
          <w:sz w:val="24"/>
          <w:szCs w:val="24"/>
        </w:rPr>
        <w:t>– по договору ГПХ.</w:t>
      </w:r>
    </w:p>
    <w:p w14:paraId="5253674E" w14:textId="0630FCB9" w:rsidR="00C06157" w:rsidRPr="00352C22" w:rsidRDefault="00786BD5" w:rsidP="0076553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2C22">
        <w:rPr>
          <w:rFonts w:ascii="Times New Roman" w:hAnsi="Times New Roman" w:cs="Times New Roman"/>
          <w:sz w:val="24"/>
          <w:szCs w:val="24"/>
          <w:u w:val="single"/>
        </w:rPr>
        <w:t>Лимиты финансирования</w:t>
      </w:r>
      <w:r w:rsidR="00C06157" w:rsidRPr="00352C2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05C0918" w14:textId="37A7A768" w:rsidR="00786BD5" w:rsidRPr="00FF67BD" w:rsidRDefault="00E62CC2" w:rsidP="0076553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86BD5" w:rsidRPr="00DD329F">
        <w:rPr>
          <w:rFonts w:ascii="Times New Roman" w:hAnsi="Times New Roman" w:cs="Times New Roman"/>
          <w:sz w:val="24"/>
          <w:szCs w:val="24"/>
        </w:rPr>
        <w:t xml:space="preserve"> руководитель проекта </w:t>
      </w:r>
      <w:r w:rsidR="00B9316F" w:rsidRPr="00DD329F">
        <w:rPr>
          <w:rFonts w:ascii="Times New Roman" w:hAnsi="Times New Roman" w:cs="Times New Roman"/>
          <w:sz w:val="24"/>
          <w:szCs w:val="24"/>
        </w:rPr>
        <w:t>–</w:t>
      </w:r>
      <w:r w:rsidR="00786BD5" w:rsidRPr="00DD329F">
        <w:rPr>
          <w:rFonts w:ascii="Times New Roman" w:hAnsi="Times New Roman" w:cs="Times New Roman"/>
          <w:sz w:val="24"/>
          <w:szCs w:val="24"/>
        </w:rPr>
        <w:t xml:space="preserve"> </w:t>
      </w:r>
      <w:r w:rsidR="00B9316F" w:rsidRPr="00DD329F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9F0013" w:rsidRPr="00FF67BD">
        <w:rPr>
          <w:rFonts w:ascii="Times New Roman" w:hAnsi="Times New Roman" w:cs="Times New Roman"/>
          <w:sz w:val="24"/>
          <w:szCs w:val="24"/>
        </w:rPr>
        <w:t>7</w:t>
      </w:r>
      <w:r w:rsidR="00B9316F" w:rsidRPr="00FF67BD">
        <w:rPr>
          <w:rFonts w:ascii="Times New Roman" w:hAnsi="Times New Roman" w:cs="Times New Roman"/>
          <w:sz w:val="24"/>
          <w:szCs w:val="24"/>
        </w:rPr>
        <w:t>0 000 руб./мес. из расчета на полную ставку;</w:t>
      </w:r>
    </w:p>
    <w:p w14:paraId="0CAB0BB4" w14:textId="2C3411C7" w:rsidR="00665451" w:rsidRPr="00FF67BD" w:rsidRDefault="00194CD4" w:rsidP="0076553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BD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="00C06157" w:rsidRPr="00FF67BD">
        <w:rPr>
          <w:rFonts w:ascii="Times New Roman" w:hAnsi="Times New Roman" w:cs="Times New Roman"/>
          <w:sz w:val="24"/>
          <w:szCs w:val="24"/>
        </w:rPr>
        <w:t>а</w:t>
      </w:r>
      <w:r w:rsidR="00665451" w:rsidRPr="00FF67BD">
        <w:rPr>
          <w:rFonts w:ascii="Times New Roman" w:hAnsi="Times New Roman" w:cs="Times New Roman"/>
          <w:sz w:val="24"/>
          <w:szCs w:val="24"/>
        </w:rPr>
        <w:t>спирант</w:t>
      </w:r>
      <w:r w:rsidR="00912F05" w:rsidRPr="00FF67BD">
        <w:rPr>
          <w:rFonts w:ascii="Times New Roman" w:hAnsi="Times New Roman" w:cs="Times New Roman"/>
          <w:sz w:val="24"/>
          <w:szCs w:val="24"/>
        </w:rPr>
        <w:t>, исследователь в возрасте до 39 лет</w:t>
      </w:r>
      <w:r w:rsidR="00665451" w:rsidRPr="00FF67BD">
        <w:rPr>
          <w:rFonts w:ascii="Times New Roman" w:hAnsi="Times New Roman" w:cs="Times New Roman"/>
          <w:sz w:val="24"/>
          <w:szCs w:val="24"/>
        </w:rPr>
        <w:t xml:space="preserve"> – не </w:t>
      </w:r>
      <w:r w:rsidR="00B9316F" w:rsidRPr="00FF67BD">
        <w:rPr>
          <w:rFonts w:ascii="Times New Roman" w:hAnsi="Times New Roman" w:cs="Times New Roman"/>
          <w:sz w:val="24"/>
          <w:szCs w:val="24"/>
        </w:rPr>
        <w:t>более</w:t>
      </w:r>
      <w:r w:rsidR="00665451" w:rsidRPr="00FF67BD">
        <w:rPr>
          <w:rFonts w:ascii="Times New Roman" w:hAnsi="Times New Roman" w:cs="Times New Roman"/>
          <w:sz w:val="24"/>
          <w:szCs w:val="24"/>
        </w:rPr>
        <w:t xml:space="preserve"> </w:t>
      </w:r>
      <w:r w:rsidR="00310283" w:rsidRPr="00FF67BD">
        <w:rPr>
          <w:rFonts w:ascii="Times New Roman" w:hAnsi="Times New Roman" w:cs="Times New Roman"/>
          <w:sz w:val="24"/>
          <w:szCs w:val="24"/>
        </w:rPr>
        <w:t>50</w:t>
      </w:r>
      <w:r w:rsidR="00665451" w:rsidRPr="00FF67BD">
        <w:rPr>
          <w:rFonts w:ascii="Times New Roman" w:hAnsi="Times New Roman" w:cs="Times New Roman"/>
          <w:sz w:val="24"/>
          <w:szCs w:val="24"/>
        </w:rPr>
        <w:t xml:space="preserve"> 000 руб./мес. из расчета на полную ставку;</w:t>
      </w:r>
    </w:p>
    <w:p w14:paraId="5FC4EB12" w14:textId="58DB9E21" w:rsidR="00540C9F" w:rsidRDefault="00E62CC2" w:rsidP="0076553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BD">
        <w:rPr>
          <w:rFonts w:ascii="Times New Roman" w:hAnsi="Times New Roman" w:cs="Times New Roman"/>
          <w:sz w:val="24"/>
          <w:szCs w:val="24"/>
        </w:rPr>
        <w:t xml:space="preserve">– </w:t>
      </w:r>
      <w:r w:rsidR="00352C22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786BD5" w:rsidRPr="00FF67BD">
        <w:rPr>
          <w:rFonts w:ascii="Times New Roman" w:hAnsi="Times New Roman" w:cs="Times New Roman"/>
          <w:sz w:val="24"/>
          <w:szCs w:val="24"/>
        </w:rPr>
        <w:t>магистр</w:t>
      </w:r>
      <w:r w:rsidR="00352C22">
        <w:rPr>
          <w:rFonts w:ascii="Times New Roman" w:hAnsi="Times New Roman" w:cs="Times New Roman"/>
          <w:sz w:val="24"/>
          <w:szCs w:val="24"/>
        </w:rPr>
        <w:t>атуры</w:t>
      </w:r>
      <w:r w:rsidR="00665451" w:rsidRPr="00FF67BD">
        <w:rPr>
          <w:rFonts w:ascii="Times New Roman" w:hAnsi="Times New Roman" w:cs="Times New Roman"/>
          <w:sz w:val="24"/>
          <w:szCs w:val="24"/>
        </w:rPr>
        <w:t xml:space="preserve"> – не </w:t>
      </w:r>
      <w:r w:rsidR="00B9316F" w:rsidRPr="00FF67BD">
        <w:rPr>
          <w:rFonts w:ascii="Times New Roman" w:hAnsi="Times New Roman" w:cs="Times New Roman"/>
          <w:sz w:val="24"/>
          <w:szCs w:val="24"/>
        </w:rPr>
        <w:t>более</w:t>
      </w:r>
      <w:r w:rsidR="00665451" w:rsidRPr="00FF67BD">
        <w:rPr>
          <w:rFonts w:ascii="Times New Roman" w:hAnsi="Times New Roman" w:cs="Times New Roman"/>
          <w:sz w:val="24"/>
          <w:szCs w:val="24"/>
        </w:rPr>
        <w:t xml:space="preserve"> </w:t>
      </w:r>
      <w:r w:rsidR="00B9316F" w:rsidRPr="00FF67BD">
        <w:rPr>
          <w:rFonts w:ascii="Times New Roman" w:hAnsi="Times New Roman" w:cs="Times New Roman"/>
          <w:sz w:val="24"/>
          <w:szCs w:val="24"/>
        </w:rPr>
        <w:t>2</w:t>
      </w:r>
      <w:r w:rsidR="00BF7E34" w:rsidRPr="00FF67BD">
        <w:rPr>
          <w:rFonts w:ascii="Times New Roman" w:hAnsi="Times New Roman" w:cs="Times New Roman"/>
          <w:sz w:val="24"/>
          <w:szCs w:val="24"/>
        </w:rPr>
        <w:t>5</w:t>
      </w:r>
      <w:r w:rsidR="00665451" w:rsidRPr="00FF67BD">
        <w:rPr>
          <w:rFonts w:ascii="Times New Roman" w:hAnsi="Times New Roman" w:cs="Times New Roman"/>
          <w:sz w:val="24"/>
          <w:szCs w:val="24"/>
        </w:rPr>
        <w:t xml:space="preserve"> 000 руб</w:t>
      </w:r>
      <w:r w:rsidR="00665451" w:rsidRPr="00DD329F">
        <w:rPr>
          <w:rFonts w:ascii="Times New Roman" w:hAnsi="Times New Roman" w:cs="Times New Roman"/>
          <w:sz w:val="24"/>
          <w:szCs w:val="24"/>
        </w:rPr>
        <w:t>./мес. из расчета на полную ставку</w:t>
      </w:r>
      <w:r w:rsidR="00786BD5" w:rsidRPr="00DD329F">
        <w:rPr>
          <w:rFonts w:ascii="Times New Roman" w:hAnsi="Times New Roman" w:cs="Times New Roman"/>
          <w:sz w:val="24"/>
          <w:szCs w:val="24"/>
        </w:rPr>
        <w:t>.</w:t>
      </w:r>
    </w:p>
    <w:p w14:paraId="2D259C68" w14:textId="23BF8C97" w:rsidR="000E66CC" w:rsidRPr="00BE427B" w:rsidRDefault="00345CC8" w:rsidP="0076553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Подразделения, подавшие заявку в ФРПИ, самостоятельно определяют размер ставки</w:t>
      </w:r>
      <w:r w:rsidR="000E6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0E66CC">
        <w:rPr>
          <w:rFonts w:ascii="Times New Roman" w:hAnsi="Times New Roman" w:cs="Times New Roman"/>
          <w:sz w:val="24"/>
          <w:szCs w:val="24"/>
        </w:rPr>
        <w:t>оформлен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0E6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 молодой исследовательской группы в проект, с учетом норм Трудового законодательства РФ и локальных актов НИУ ВШЭ.</w:t>
      </w:r>
    </w:p>
    <w:p w14:paraId="27F253C3" w14:textId="6E5D9AE3" w:rsidR="00540C9F" w:rsidRPr="00BE427B" w:rsidRDefault="00B20428" w:rsidP="0076553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7B">
        <w:rPr>
          <w:rFonts w:ascii="Times New Roman" w:hAnsi="Times New Roman" w:cs="Times New Roman"/>
          <w:sz w:val="24"/>
          <w:szCs w:val="24"/>
        </w:rPr>
        <w:t xml:space="preserve">Договор заключается на </w:t>
      </w:r>
      <w:r w:rsidR="009D44B0" w:rsidRPr="00BE427B">
        <w:rPr>
          <w:rFonts w:ascii="Times New Roman" w:hAnsi="Times New Roman" w:cs="Times New Roman"/>
          <w:sz w:val="24"/>
          <w:szCs w:val="24"/>
        </w:rPr>
        <w:t>период реализации проекта</w:t>
      </w:r>
      <w:r w:rsidR="009D44B0" w:rsidRPr="00BE427B">
        <w:rPr>
          <w:rStyle w:val="a7"/>
          <w:rFonts w:ascii="Times New Roman" w:hAnsi="Times New Roman" w:cs="Times New Roman"/>
          <w:sz w:val="24"/>
          <w:szCs w:val="24"/>
        </w:rPr>
        <w:footnoteReference w:id="6"/>
      </w:r>
      <w:r w:rsidR="009D44B0" w:rsidRPr="00BE427B">
        <w:rPr>
          <w:rFonts w:ascii="Times New Roman" w:hAnsi="Times New Roman" w:cs="Times New Roman"/>
          <w:sz w:val="24"/>
          <w:szCs w:val="24"/>
        </w:rPr>
        <w:t>.</w:t>
      </w:r>
    </w:p>
    <w:p w14:paraId="57ECCF33" w14:textId="006B71B1" w:rsidR="00444132" w:rsidRPr="00A530DD" w:rsidRDefault="00EF62D7" w:rsidP="0076553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7B">
        <w:rPr>
          <w:rFonts w:ascii="Times New Roman" w:hAnsi="Times New Roman" w:cs="Times New Roman"/>
          <w:sz w:val="24"/>
          <w:szCs w:val="24"/>
        </w:rPr>
        <w:lastRenderedPageBreak/>
        <w:t xml:space="preserve">Размеры вознаграждения по </w:t>
      </w:r>
      <w:r w:rsidR="00444132" w:rsidRPr="00BE427B">
        <w:rPr>
          <w:rFonts w:ascii="Times New Roman" w:hAnsi="Times New Roman" w:cs="Times New Roman"/>
          <w:sz w:val="24"/>
          <w:szCs w:val="24"/>
        </w:rPr>
        <w:t xml:space="preserve">договору ГПХ </w:t>
      </w:r>
      <w:r w:rsidR="00A530DD">
        <w:rPr>
          <w:rFonts w:ascii="Times New Roman" w:hAnsi="Times New Roman" w:cs="Times New Roman"/>
          <w:sz w:val="24"/>
          <w:szCs w:val="24"/>
        </w:rPr>
        <w:t>устанавливается</w:t>
      </w:r>
      <w:r w:rsidR="00444132" w:rsidRPr="00BE427B">
        <w:rPr>
          <w:rFonts w:ascii="Times New Roman" w:hAnsi="Times New Roman" w:cs="Times New Roman"/>
          <w:sz w:val="24"/>
          <w:szCs w:val="24"/>
        </w:rPr>
        <w:t xml:space="preserve"> исходя из трудозатрат</w:t>
      </w:r>
      <w:r w:rsidR="00B6763C">
        <w:rPr>
          <w:rFonts w:ascii="Times New Roman" w:hAnsi="Times New Roman" w:cs="Times New Roman"/>
          <w:sz w:val="24"/>
          <w:szCs w:val="24"/>
        </w:rPr>
        <w:t xml:space="preserve">, с </w:t>
      </w:r>
      <w:r w:rsidR="00B6763C" w:rsidRPr="00A530DD">
        <w:rPr>
          <w:rFonts w:ascii="Times New Roman" w:hAnsi="Times New Roman" w:cs="Times New Roman"/>
          <w:sz w:val="24"/>
          <w:szCs w:val="24"/>
        </w:rPr>
        <w:t xml:space="preserve">учетом </w:t>
      </w:r>
      <w:hyperlink r:id="rId9" w:history="1">
        <w:r w:rsidR="00A530DD" w:rsidRPr="00A530DD">
          <w:rPr>
            <w:rStyle w:val="aa"/>
            <w:rFonts w:ascii="Times New Roman" w:hAnsi="Times New Roman" w:cs="Times New Roman"/>
            <w:sz w:val="24"/>
            <w:szCs w:val="24"/>
          </w:rPr>
          <w:t>действующих</w:t>
        </w:r>
        <w:r w:rsidR="00B6763C" w:rsidRPr="00A530DD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r w:rsidR="0049273B" w:rsidRPr="00A530DD">
          <w:rPr>
            <w:rStyle w:val="aa"/>
            <w:rFonts w:ascii="Times New Roman" w:hAnsi="Times New Roman" w:cs="Times New Roman"/>
            <w:sz w:val="24"/>
            <w:szCs w:val="24"/>
          </w:rPr>
          <w:t xml:space="preserve">в НИУ ВШЭ </w:t>
        </w:r>
        <w:r w:rsidR="00A530DD" w:rsidRPr="00A530DD">
          <w:rPr>
            <w:rStyle w:val="aa"/>
            <w:rFonts w:ascii="Times New Roman" w:hAnsi="Times New Roman" w:cs="Times New Roman"/>
            <w:sz w:val="24"/>
            <w:szCs w:val="24"/>
          </w:rPr>
          <w:t>регламентов</w:t>
        </w:r>
      </w:hyperlink>
      <w:r w:rsidR="00786BD5" w:rsidRPr="00A530D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49BE7DF" w14:textId="615091DA" w:rsidR="00EA48F5" w:rsidRPr="00BE427B" w:rsidRDefault="00EA48F5" w:rsidP="0076553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смету проекта включаются все расходы, включая ФОТ (с начислениями), оплату по договорам ГПХ, прочие расходы (при наличии), а также предусматривается резерв начислений для выплаты отпускных.</w:t>
      </w:r>
    </w:p>
    <w:p w14:paraId="1DEFF9CC" w14:textId="187D075D" w:rsidR="00474851" w:rsidRPr="00310283" w:rsidRDefault="00474851" w:rsidP="00765535">
      <w:pPr>
        <w:keepNext/>
        <w:spacing w:before="120"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283">
        <w:rPr>
          <w:rFonts w:ascii="Times New Roman" w:hAnsi="Times New Roman" w:cs="Times New Roman"/>
          <w:b/>
          <w:sz w:val="24"/>
          <w:szCs w:val="24"/>
        </w:rPr>
        <w:t>Отчет о</w:t>
      </w:r>
      <w:r w:rsidR="00665451" w:rsidRPr="00310283">
        <w:rPr>
          <w:rFonts w:ascii="Times New Roman" w:hAnsi="Times New Roman" w:cs="Times New Roman"/>
          <w:b/>
          <w:sz w:val="24"/>
          <w:szCs w:val="24"/>
        </w:rPr>
        <w:t xml:space="preserve"> выполнении проекта</w:t>
      </w:r>
    </w:p>
    <w:p w14:paraId="02DCD0DD" w14:textId="3294B828" w:rsidR="000A0665" w:rsidRDefault="000A0665" w:rsidP="00765535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Отчетная документация по конкурсу ФРПИ и НЦМУ</w:t>
      </w:r>
      <w:r w:rsidR="00352C22">
        <w:rPr>
          <w:rFonts w:ascii="Times New Roman" w:hAnsi="Times New Roman" w:cs="Times New Roman"/>
          <w:sz w:val="24"/>
          <w:szCs w:val="24"/>
        </w:rPr>
        <w:t xml:space="preserve"> ЦМИЧП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</w:t>
      </w:r>
      <w:r w:rsidR="00352C22" w:rsidRPr="00352C22">
        <w:rPr>
          <w:rFonts w:ascii="Times New Roman" w:hAnsi="Times New Roman" w:cs="Times New Roman"/>
          <w:sz w:val="24"/>
          <w:szCs w:val="24"/>
        </w:rPr>
        <w:t xml:space="preserve"> </w:t>
      </w:r>
      <w:r w:rsidR="00352C22">
        <w:rPr>
          <w:rFonts w:ascii="Times New Roman" w:hAnsi="Times New Roman" w:cs="Times New Roman"/>
          <w:sz w:val="24"/>
          <w:szCs w:val="24"/>
        </w:rPr>
        <w:t>на экспертизу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C22">
        <w:rPr>
          <w:rFonts w:ascii="Times New Roman" w:hAnsi="Times New Roman" w:cs="Times New Roman"/>
          <w:sz w:val="24"/>
          <w:szCs w:val="24"/>
        </w:rPr>
        <w:t>в Дирекцию НЦМУ ЦМИЧП (</w:t>
      </w:r>
      <w:hyperlink r:id="rId10" w:history="1">
        <w:r w:rsidRPr="00BE427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ncmu</w:t>
        </w:r>
        <w:r w:rsidRPr="00BE427B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Pr="00BE427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hse</w:t>
        </w:r>
        <w:r w:rsidRPr="00BE427B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E427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E427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342E1B">
        <w:rPr>
          <w:rFonts w:ascii="Times New Roman" w:hAnsi="Times New Roman" w:cs="Times New Roman"/>
          <w:b/>
          <w:sz w:val="24"/>
          <w:szCs w:val="24"/>
        </w:rPr>
        <w:t>15 ноя</w:t>
      </w:r>
      <w:r>
        <w:rPr>
          <w:rFonts w:ascii="Times New Roman" w:hAnsi="Times New Roman" w:cs="Times New Roman"/>
          <w:b/>
          <w:sz w:val="24"/>
          <w:szCs w:val="24"/>
        </w:rPr>
        <w:t xml:space="preserve">бря. </w:t>
      </w:r>
    </w:p>
    <w:p w14:paraId="4CC5AA23" w14:textId="04887AD4" w:rsidR="000A0665" w:rsidRPr="000A0665" w:rsidRDefault="000A0665" w:rsidP="0076553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665">
        <w:rPr>
          <w:rFonts w:ascii="Times New Roman" w:hAnsi="Times New Roman" w:cs="Times New Roman"/>
          <w:sz w:val="24"/>
          <w:szCs w:val="24"/>
          <w:u w:val="single"/>
        </w:rPr>
        <w:t>В состав отчетной документации входит:</w:t>
      </w:r>
    </w:p>
    <w:p w14:paraId="499C66B5" w14:textId="319689A3" w:rsidR="003D0496" w:rsidRPr="000A0665" w:rsidRDefault="00A20909" w:rsidP="00F15C48">
      <w:pPr>
        <w:pStyle w:val="a3"/>
        <w:numPr>
          <w:ilvl w:val="0"/>
          <w:numId w:val="15"/>
        </w:numPr>
        <w:tabs>
          <w:tab w:val="left" w:pos="1134"/>
        </w:tabs>
        <w:spacing w:after="0" w:line="264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65">
        <w:rPr>
          <w:rFonts w:ascii="Times New Roman" w:hAnsi="Times New Roman" w:cs="Times New Roman"/>
          <w:sz w:val="24"/>
          <w:szCs w:val="24"/>
        </w:rPr>
        <w:t>Научный о</w:t>
      </w:r>
      <w:r w:rsidR="00474851" w:rsidRPr="000A0665">
        <w:rPr>
          <w:rFonts w:ascii="Times New Roman" w:hAnsi="Times New Roman" w:cs="Times New Roman"/>
          <w:sz w:val="24"/>
          <w:szCs w:val="24"/>
        </w:rPr>
        <w:t xml:space="preserve">тчет </w:t>
      </w:r>
      <w:r w:rsidR="00665451" w:rsidRPr="000A0665">
        <w:rPr>
          <w:rFonts w:ascii="Times New Roman" w:hAnsi="Times New Roman" w:cs="Times New Roman"/>
          <w:sz w:val="24"/>
          <w:szCs w:val="24"/>
        </w:rPr>
        <w:t>о</w:t>
      </w:r>
      <w:bookmarkStart w:id="1" w:name="_Hlk70333220"/>
      <w:r w:rsidR="004D44F1" w:rsidRPr="000A0665">
        <w:rPr>
          <w:rFonts w:ascii="Times New Roman" w:hAnsi="Times New Roman" w:cs="Times New Roman"/>
          <w:sz w:val="24"/>
          <w:szCs w:val="24"/>
        </w:rPr>
        <w:t xml:space="preserve"> выполнении проекта</w:t>
      </w:r>
      <w:r w:rsidR="000A0665">
        <w:rPr>
          <w:rFonts w:ascii="Times New Roman" w:hAnsi="Times New Roman" w:cs="Times New Roman"/>
          <w:sz w:val="24"/>
          <w:szCs w:val="24"/>
        </w:rPr>
        <w:t xml:space="preserve">, </w:t>
      </w:r>
      <w:r w:rsidR="004D44F1" w:rsidRPr="000A0665">
        <w:rPr>
          <w:rFonts w:ascii="Times New Roman" w:hAnsi="Times New Roman" w:cs="Times New Roman"/>
          <w:sz w:val="24"/>
          <w:szCs w:val="24"/>
        </w:rPr>
        <w:t>подготовлен</w:t>
      </w:r>
      <w:r w:rsidR="000A0665">
        <w:rPr>
          <w:rFonts w:ascii="Times New Roman" w:hAnsi="Times New Roman" w:cs="Times New Roman"/>
          <w:sz w:val="24"/>
          <w:szCs w:val="24"/>
        </w:rPr>
        <w:t>ный</w:t>
      </w:r>
      <w:r w:rsidR="00665451" w:rsidRPr="000A0665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3D0496" w:rsidRPr="000A0665">
        <w:rPr>
          <w:rFonts w:ascii="Times New Roman" w:hAnsi="Times New Roman" w:cs="Times New Roman"/>
          <w:sz w:val="24"/>
          <w:szCs w:val="24"/>
        </w:rPr>
        <w:t>с требованиями к научному отчету НЦМУ ЦМИЧП</w:t>
      </w:r>
      <w:r w:rsidR="00352C22">
        <w:rPr>
          <w:rFonts w:ascii="Times New Roman" w:hAnsi="Times New Roman" w:cs="Times New Roman"/>
          <w:sz w:val="24"/>
          <w:szCs w:val="24"/>
        </w:rPr>
        <w:t>,</w:t>
      </w:r>
      <w:r w:rsidR="003D0496" w:rsidRPr="000A0665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C42213" w:rsidRPr="000A0665">
        <w:rPr>
          <w:rFonts w:ascii="Times New Roman" w:hAnsi="Times New Roman" w:cs="Times New Roman"/>
          <w:sz w:val="24"/>
          <w:szCs w:val="24"/>
        </w:rPr>
        <w:t xml:space="preserve"> </w:t>
      </w:r>
      <w:r w:rsidR="008E63C5" w:rsidRPr="000A0665">
        <w:rPr>
          <w:rFonts w:ascii="Times New Roman" w:hAnsi="Times New Roman" w:cs="Times New Roman"/>
          <w:sz w:val="24"/>
          <w:szCs w:val="24"/>
        </w:rPr>
        <w:t>5</w:t>
      </w:r>
      <w:r w:rsidR="000A0665">
        <w:rPr>
          <w:rFonts w:ascii="Times New Roman" w:hAnsi="Times New Roman" w:cs="Times New Roman"/>
          <w:sz w:val="24"/>
          <w:szCs w:val="24"/>
        </w:rPr>
        <w:t>.</w:t>
      </w:r>
    </w:p>
    <w:p w14:paraId="5381D755" w14:textId="445905CB" w:rsidR="000A0665" w:rsidRDefault="00A20909" w:rsidP="00F15C48">
      <w:pPr>
        <w:pStyle w:val="a3"/>
        <w:numPr>
          <w:ilvl w:val="0"/>
          <w:numId w:val="15"/>
        </w:numPr>
        <w:tabs>
          <w:tab w:val="left" w:pos="1134"/>
        </w:tabs>
        <w:spacing w:after="0" w:line="264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65">
        <w:rPr>
          <w:rFonts w:ascii="Times New Roman" w:hAnsi="Times New Roman" w:cs="Times New Roman"/>
          <w:sz w:val="24"/>
          <w:szCs w:val="24"/>
        </w:rPr>
        <w:t>Отчет ФРПИ</w:t>
      </w:r>
      <w:r w:rsidR="000A0665" w:rsidRPr="000A0665">
        <w:rPr>
          <w:rFonts w:ascii="Times New Roman" w:hAnsi="Times New Roman" w:cs="Times New Roman"/>
          <w:sz w:val="24"/>
          <w:szCs w:val="24"/>
        </w:rPr>
        <w:t>. Отчет</w:t>
      </w:r>
      <w:r w:rsidRPr="000A0665">
        <w:rPr>
          <w:rFonts w:ascii="Times New Roman" w:hAnsi="Times New Roman" w:cs="Times New Roman"/>
          <w:b/>
          <w:sz w:val="24"/>
          <w:szCs w:val="24"/>
        </w:rPr>
        <w:t xml:space="preserve"> заполняется в отчетные графы </w:t>
      </w:r>
      <w:r w:rsidR="00D24BA1" w:rsidRPr="000A0665">
        <w:rPr>
          <w:rFonts w:ascii="Times New Roman" w:hAnsi="Times New Roman" w:cs="Times New Roman"/>
          <w:b/>
          <w:sz w:val="24"/>
          <w:szCs w:val="24"/>
        </w:rPr>
        <w:t>заявки</w:t>
      </w:r>
      <w:r w:rsidR="000A0665" w:rsidRPr="000A0665">
        <w:rPr>
          <w:rStyle w:val="a7"/>
          <w:rFonts w:ascii="Times New Roman" w:hAnsi="Times New Roman" w:cs="Times New Roman"/>
          <w:b/>
          <w:sz w:val="24"/>
          <w:szCs w:val="24"/>
        </w:rPr>
        <w:footnoteReference w:id="7"/>
      </w:r>
      <w:r w:rsidR="00D24BA1" w:rsidRPr="000A0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665">
        <w:rPr>
          <w:rFonts w:ascii="Times New Roman" w:hAnsi="Times New Roman" w:cs="Times New Roman"/>
          <w:b/>
          <w:sz w:val="24"/>
          <w:szCs w:val="24"/>
        </w:rPr>
        <w:t xml:space="preserve">(выделены серой заливкой) </w:t>
      </w:r>
      <w:r w:rsidR="00352C2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0A0665">
        <w:rPr>
          <w:rFonts w:ascii="Times New Roman" w:hAnsi="Times New Roman" w:cs="Times New Roman"/>
          <w:sz w:val="24"/>
          <w:szCs w:val="24"/>
        </w:rPr>
        <w:t>Приложени</w:t>
      </w:r>
      <w:r w:rsidR="00352C22">
        <w:rPr>
          <w:rFonts w:ascii="Times New Roman" w:hAnsi="Times New Roman" w:cs="Times New Roman"/>
          <w:sz w:val="24"/>
          <w:szCs w:val="24"/>
        </w:rPr>
        <w:t>ю 2</w:t>
      </w:r>
      <w:r w:rsidRPr="000A0665">
        <w:rPr>
          <w:rFonts w:ascii="Times New Roman" w:hAnsi="Times New Roman" w:cs="Times New Roman"/>
          <w:sz w:val="24"/>
          <w:szCs w:val="24"/>
        </w:rPr>
        <w:t xml:space="preserve"> и заверяется подписью руководителя подразделения.</w:t>
      </w:r>
    </w:p>
    <w:p w14:paraId="0E82671E" w14:textId="22259405" w:rsidR="007B2860" w:rsidRDefault="0016756F" w:rsidP="00F15C48">
      <w:pPr>
        <w:pStyle w:val="a3"/>
        <w:numPr>
          <w:ilvl w:val="0"/>
          <w:numId w:val="15"/>
        </w:numPr>
        <w:tabs>
          <w:tab w:val="left" w:pos="1134"/>
        </w:tabs>
        <w:spacing w:after="0" w:line="264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860">
        <w:rPr>
          <w:rFonts w:ascii="Times New Roman" w:hAnsi="Times New Roman" w:cs="Times New Roman"/>
          <w:sz w:val="24"/>
          <w:szCs w:val="24"/>
        </w:rPr>
        <w:t>Презентация с ключевыми результатами</w:t>
      </w:r>
      <w:bookmarkEnd w:id="1"/>
      <w:r w:rsidR="00352C22">
        <w:rPr>
          <w:rFonts w:ascii="Times New Roman" w:hAnsi="Times New Roman" w:cs="Times New Roman"/>
          <w:sz w:val="24"/>
          <w:szCs w:val="24"/>
        </w:rPr>
        <w:t xml:space="preserve"> по шаблону</w:t>
      </w:r>
      <w:r w:rsidR="007B2860">
        <w:rPr>
          <w:rFonts w:ascii="Times New Roman" w:hAnsi="Times New Roman" w:cs="Times New Roman"/>
          <w:sz w:val="24"/>
          <w:szCs w:val="24"/>
        </w:rPr>
        <w:t xml:space="preserve"> </w:t>
      </w:r>
      <w:r w:rsidR="007B2860" w:rsidRPr="000A0665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7B2860">
        <w:rPr>
          <w:rFonts w:ascii="Times New Roman" w:hAnsi="Times New Roman" w:cs="Times New Roman"/>
          <w:sz w:val="24"/>
          <w:szCs w:val="24"/>
        </w:rPr>
        <w:t>6.</w:t>
      </w:r>
    </w:p>
    <w:p w14:paraId="49B71964" w14:textId="102C9634" w:rsidR="007B2860" w:rsidRPr="007B2860" w:rsidRDefault="007B2860" w:rsidP="00E6723F">
      <w:pPr>
        <w:pStyle w:val="a3"/>
        <w:spacing w:before="120" w:after="120" w:line="264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860">
        <w:rPr>
          <w:rFonts w:ascii="Times New Roman" w:hAnsi="Times New Roman" w:cs="Times New Roman"/>
          <w:b/>
          <w:sz w:val="24"/>
          <w:szCs w:val="24"/>
        </w:rPr>
        <w:t>Экспертиза отчетной документации</w:t>
      </w:r>
    </w:p>
    <w:p w14:paraId="2F56AB68" w14:textId="456722C4" w:rsidR="00E3194A" w:rsidRPr="007B2860" w:rsidRDefault="00474851" w:rsidP="007B2860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60">
        <w:rPr>
          <w:rFonts w:ascii="Times New Roman" w:hAnsi="Times New Roman" w:cs="Times New Roman"/>
          <w:sz w:val="24"/>
          <w:szCs w:val="24"/>
        </w:rPr>
        <w:t xml:space="preserve">Экспертиза длится не более </w:t>
      </w:r>
      <w:r w:rsidR="00E40368" w:rsidRPr="007B2860">
        <w:rPr>
          <w:rFonts w:ascii="Times New Roman" w:hAnsi="Times New Roman" w:cs="Times New Roman"/>
          <w:sz w:val="24"/>
          <w:szCs w:val="24"/>
        </w:rPr>
        <w:t>7</w:t>
      </w:r>
      <w:r w:rsidRPr="007B2860">
        <w:rPr>
          <w:rFonts w:ascii="Times New Roman" w:hAnsi="Times New Roman" w:cs="Times New Roman"/>
          <w:sz w:val="24"/>
          <w:szCs w:val="24"/>
        </w:rPr>
        <w:t xml:space="preserve"> </w:t>
      </w:r>
      <w:r w:rsidR="00561DF9" w:rsidRPr="007B2860">
        <w:rPr>
          <w:rFonts w:ascii="Times New Roman" w:hAnsi="Times New Roman" w:cs="Times New Roman"/>
          <w:sz w:val="24"/>
          <w:szCs w:val="24"/>
        </w:rPr>
        <w:t>(</w:t>
      </w:r>
      <w:r w:rsidR="00E40368" w:rsidRPr="007B2860">
        <w:rPr>
          <w:rFonts w:ascii="Times New Roman" w:hAnsi="Times New Roman" w:cs="Times New Roman"/>
          <w:sz w:val="24"/>
          <w:szCs w:val="24"/>
        </w:rPr>
        <w:t>сем</w:t>
      </w:r>
      <w:r w:rsidR="002E7259">
        <w:rPr>
          <w:rFonts w:ascii="Times New Roman" w:hAnsi="Times New Roman" w:cs="Times New Roman"/>
          <w:sz w:val="24"/>
          <w:szCs w:val="24"/>
        </w:rPr>
        <w:t>и</w:t>
      </w:r>
      <w:r w:rsidR="00561DF9" w:rsidRPr="007B2860">
        <w:rPr>
          <w:rFonts w:ascii="Times New Roman" w:hAnsi="Times New Roman" w:cs="Times New Roman"/>
          <w:sz w:val="24"/>
          <w:szCs w:val="24"/>
        </w:rPr>
        <w:t xml:space="preserve">) </w:t>
      </w:r>
      <w:r w:rsidRPr="007B2860">
        <w:rPr>
          <w:rFonts w:ascii="Times New Roman" w:hAnsi="Times New Roman" w:cs="Times New Roman"/>
          <w:sz w:val="24"/>
          <w:szCs w:val="24"/>
        </w:rPr>
        <w:t>рабочих дней.</w:t>
      </w:r>
      <w:r w:rsidR="00665451" w:rsidRPr="007B2860">
        <w:rPr>
          <w:rFonts w:ascii="Times New Roman" w:hAnsi="Times New Roman" w:cs="Times New Roman"/>
          <w:sz w:val="24"/>
          <w:szCs w:val="24"/>
        </w:rPr>
        <w:t xml:space="preserve"> </w:t>
      </w:r>
      <w:r w:rsidRPr="007B2860">
        <w:rPr>
          <w:rFonts w:ascii="Times New Roman" w:hAnsi="Times New Roman" w:cs="Times New Roman"/>
          <w:sz w:val="24"/>
          <w:szCs w:val="24"/>
        </w:rPr>
        <w:t xml:space="preserve">Если потребуется, то отчет дорабатывается в срок до </w:t>
      </w:r>
      <w:r w:rsidR="00342E1B" w:rsidRPr="007B2860">
        <w:rPr>
          <w:rFonts w:ascii="Times New Roman" w:hAnsi="Times New Roman" w:cs="Times New Roman"/>
          <w:sz w:val="24"/>
          <w:szCs w:val="24"/>
        </w:rPr>
        <w:t>29</w:t>
      </w:r>
      <w:r w:rsidR="00E3194A" w:rsidRPr="007B2860">
        <w:rPr>
          <w:rFonts w:ascii="Times New Roman" w:hAnsi="Times New Roman" w:cs="Times New Roman"/>
          <w:sz w:val="24"/>
          <w:szCs w:val="24"/>
        </w:rPr>
        <w:t> </w:t>
      </w:r>
      <w:r w:rsidR="00E40368" w:rsidRPr="007B2860">
        <w:rPr>
          <w:rFonts w:ascii="Times New Roman" w:hAnsi="Times New Roman" w:cs="Times New Roman"/>
          <w:sz w:val="24"/>
          <w:szCs w:val="24"/>
        </w:rPr>
        <w:t>ноя</w:t>
      </w:r>
      <w:r w:rsidRPr="007B2860">
        <w:rPr>
          <w:rFonts w:ascii="Times New Roman" w:hAnsi="Times New Roman" w:cs="Times New Roman"/>
          <w:sz w:val="24"/>
          <w:szCs w:val="24"/>
        </w:rPr>
        <w:t>бря.</w:t>
      </w:r>
      <w:r w:rsidR="00E3194A" w:rsidRPr="007B2860">
        <w:rPr>
          <w:rFonts w:ascii="Times New Roman" w:hAnsi="Times New Roman" w:cs="Times New Roman"/>
          <w:sz w:val="24"/>
          <w:szCs w:val="24"/>
        </w:rPr>
        <w:t xml:space="preserve"> После принятия Дирекцией НЦМУ ЦМИЧ</w:t>
      </w:r>
      <w:r w:rsidR="006325C6" w:rsidRPr="007B2860">
        <w:rPr>
          <w:rFonts w:ascii="Times New Roman" w:hAnsi="Times New Roman" w:cs="Times New Roman"/>
          <w:sz w:val="24"/>
          <w:szCs w:val="24"/>
        </w:rPr>
        <w:t>П</w:t>
      </w:r>
      <w:r w:rsidR="00E3194A" w:rsidRPr="007B2860">
        <w:rPr>
          <w:rFonts w:ascii="Times New Roman" w:hAnsi="Times New Roman" w:cs="Times New Roman"/>
          <w:sz w:val="24"/>
          <w:szCs w:val="24"/>
        </w:rPr>
        <w:t xml:space="preserve"> решения о соответствии отчета требованиям</w:t>
      </w:r>
      <w:r w:rsidR="005609B3" w:rsidRPr="007B2860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E3194A" w:rsidRPr="007B2860">
        <w:rPr>
          <w:rFonts w:ascii="Times New Roman" w:hAnsi="Times New Roman" w:cs="Times New Roman"/>
          <w:sz w:val="24"/>
          <w:szCs w:val="24"/>
        </w:rPr>
        <w:t>, полный пакет</w:t>
      </w:r>
      <w:r w:rsidR="005609B3" w:rsidRPr="007B2860">
        <w:rPr>
          <w:rFonts w:ascii="Times New Roman" w:hAnsi="Times New Roman" w:cs="Times New Roman"/>
          <w:sz w:val="24"/>
          <w:szCs w:val="24"/>
        </w:rPr>
        <w:t xml:space="preserve"> отчетных документов</w:t>
      </w:r>
      <w:r w:rsidR="00E3194A" w:rsidRPr="007B2860">
        <w:rPr>
          <w:rFonts w:ascii="Times New Roman" w:hAnsi="Times New Roman" w:cs="Times New Roman"/>
          <w:sz w:val="24"/>
          <w:szCs w:val="24"/>
        </w:rPr>
        <w:t xml:space="preserve">, с приложением решения о соответствии целям и задачам </w:t>
      </w:r>
      <w:r w:rsidR="006325C6" w:rsidRPr="007B2860">
        <w:rPr>
          <w:rFonts w:ascii="Times New Roman" w:hAnsi="Times New Roman" w:cs="Times New Roman"/>
          <w:sz w:val="24"/>
          <w:szCs w:val="24"/>
        </w:rPr>
        <w:t>Программы создания и развития НЦМУ ЦМИЧП</w:t>
      </w:r>
      <w:r w:rsidR="00E3194A" w:rsidRPr="007B2860">
        <w:rPr>
          <w:rFonts w:ascii="Times New Roman" w:hAnsi="Times New Roman" w:cs="Times New Roman"/>
          <w:sz w:val="24"/>
          <w:szCs w:val="24"/>
        </w:rPr>
        <w:t>, направляется в Дирекцию по НИР.</w:t>
      </w:r>
    </w:p>
    <w:p w14:paraId="79F01970" w14:textId="2B300569" w:rsidR="00E3194A" w:rsidRDefault="00E3194A" w:rsidP="0076553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29F">
        <w:rPr>
          <w:rFonts w:ascii="Times New Roman" w:hAnsi="Times New Roman" w:cs="Times New Roman"/>
          <w:sz w:val="24"/>
          <w:szCs w:val="24"/>
        </w:rPr>
        <w:t>Дирекция по НИР</w:t>
      </w:r>
      <w:r w:rsidR="005609B3">
        <w:rPr>
          <w:rFonts w:ascii="Times New Roman" w:hAnsi="Times New Roman" w:cs="Times New Roman"/>
          <w:sz w:val="24"/>
          <w:szCs w:val="24"/>
        </w:rPr>
        <w:t>,</w:t>
      </w:r>
      <w:r w:rsidRPr="00DD329F">
        <w:rPr>
          <w:rFonts w:ascii="Times New Roman" w:hAnsi="Times New Roman" w:cs="Times New Roman"/>
          <w:sz w:val="24"/>
          <w:szCs w:val="24"/>
        </w:rPr>
        <w:t xml:space="preserve"> в срок не более </w:t>
      </w:r>
      <w:r w:rsidR="00E27379" w:rsidRPr="00DD329F">
        <w:rPr>
          <w:rFonts w:ascii="Times New Roman" w:hAnsi="Times New Roman" w:cs="Times New Roman"/>
          <w:sz w:val="24"/>
          <w:szCs w:val="24"/>
        </w:rPr>
        <w:t>7</w:t>
      </w:r>
      <w:r w:rsidRPr="00DD329F">
        <w:rPr>
          <w:rFonts w:ascii="Times New Roman" w:hAnsi="Times New Roman" w:cs="Times New Roman"/>
          <w:sz w:val="24"/>
          <w:szCs w:val="24"/>
        </w:rPr>
        <w:t> </w:t>
      </w:r>
      <w:r w:rsidR="00561DF9" w:rsidRPr="00DD329F">
        <w:rPr>
          <w:rFonts w:ascii="Times New Roman" w:hAnsi="Times New Roman" w:cs="Times New Roman"/>
          <w:sz w:val="24"/>
          <w:szCs w:val="24"/>
        </w:rPr>
        <w:t>(</w:t>
      </w:r>
      <w:r w:rsidR="00E27379" w:rsidRPr="00DD329F">
        <w:rPr>
          <w:rFonts w:ascii="Times New Roman" w:hAnsi="Times New Roman" w:cs="Times New Roman"/>
          <w:sz w:val="24"/>
          <w:szCs w:val="24"/>
        </w:rPr>
        <w:t>семи</w:t>
      </w:r>
      <w:r w:rsidR="00561DF9" w:rsidRPr="00DD329F">
        <w:rPr>
          <w:rFonts w:ascii="Times New Roman" w:hAnsi="Times New Roman" w:cs="Times New Roman"/>
          <w:sz w:val="24"/>
          <w:szCs w:val="24"/>
        </w:rPr>
        <w:t xml:space="preserve">) </w:t>
      </w:r>
      <w:r w:rsidRPr="00DD329F">
        <w:rPr>
          <w:rFonts w:ascii="Times New Roman" w:hAnsi="Times New Roman" w:cs="Times New Roman"/>
          <w:sz w:val="24"/>
          <w:szCs w:val="24"/>
        </w:rPr>
        <w:t xml:space="preserve">рабочих дней с момента получения </w:t>
      </w:r>
      <w:r w:rsidR="005609B3">
        <w:rPr>
          <w:rFonts w:ascii="Times New Roman" w:hAnsi="Times New Roman" w:cs="Times New Roman"/>
          <w:sz w:val="24"/>
          <w:szCs w:val="24"/>
        </w:rPr>
        <w:t xml:space="preserve">пакета документов, </w:t>
      </w:r>
      <w:r w:rsidRPr="00DD329F">
        <w:rPr>
          <w:rFonts w:ascii="Times New Roman" w:hAnsi="Times New Roman" w:cs="Times New Roman"/>
          <w:sz w:val="24"/>
          <w:szCs w:val="24"/>
        </w:rPr>
        <w:t>организует рассмотрение отчетных материалов на Секции</w:t>
      </w:r>
      <w:r w:rsidRPr="00F93167">
        <w:rPr>
          <w:rFonts w:ascii="Times New Roman" w:hAnsi="Times New Roman" w:cs="Times New Roman"/>
          <w:sz w:val="24"/>
          <w:szCs w:val="24"/>
        </w:rPr>
        <w:t xml:space="preserve"> по прикладным научным исследованиям Экспертного совета по научным исследованиям </w:t>
      </w:r>
      <w:r w:rsidR="005609B3">
        <w:rPr>
          <w:rFonts w:ascii="Times New Roman" w:hAnsi="Times New Roman" w:cs="Times New Roman"/>
          <w:sz w:val="24"/>
          <w:szCs w:val="24"/>
        </w:rPr>
        <w:t>НИУ </w:t>
      </w:r>
      <w:r>
        <w:rPr>
          <w:rFonts w:ascii="Times New Roman" w:hAnsi="Times New Roman" w:cs="Times New Roman"/>
          <w:sz w:val="24"/>
          <w:szCs w:val="24"/>
        </w:rPr>
        <w:t>ВШЭ и сообщает по электронной почте руководителю проекта, указанному в заявке, о принятом решении.</w:t>
      </w:r>
    </w:p>
    <w:p w14:paraId="0B0CDB0C" w14:textId="47069155" w:rsidR="00E3194A" w:rsidRPr="00BE427B" w:rsidRDefault="00E3194A" w:rsidP="0076553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Дирекция по НИР осуществляет мониторинг достижения ключевого показателя проекта ФРПИ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в течение двух лет после окончания проекта</w:t>
      </w:r>
      <w:r w:rsidRPr="00BE427B">
        <w:rPr>
          <w:rFonts w:ascii="Times New Roman" w:hAnsi="Times New Roman" w:cs="Times New Roman"/>
          <w:sz w:val="24"/>
          <w:szCs w:val="24"/>
        </w:rPr>
        <w:t>.</w:t>
      </w:r>
    </w:p>
    <w:p w14:paraId="0B7E23DF" w14:textId="77777777" w:rsidR="002E608B" w:rsidRPr="00BE427B" w:rsidRDefault="002E608B" w:rsidP="0076553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2DC89" w14:textId="59564967" w:rsidR="002E608B" w:rsidRPr="00BE427B" w:rsidRDefault="008E1308" w:rsidP="0076553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7B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AF8EBC5" w14:textId="7FA8D3FA" w:rsidR="009A3AA1" w:rsidRPr="00BE427B" w:rsidRDefault="009A3AA1" w:rsidP="00765535">
      <w:pPr>
        <w:pStyle w:val="a3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7B">
        <w:rPr>
          <w:rFonts w:ascii="Times New Roman" w:hAnsi="Times New Roman" w:cs="Times New Roman"/>
          <w:sz w:val="24"/>
          <w:szCs w:val="24"/>
        </w:rPr>
        <w:t>Список подразделений, на базе кот</w:t>
      </w:r>
      <w:r w:rsidR="00EB1C33">
        <w:rPr>
          <w:rFonts w:ascii="Times New Roman" w:hAnsi="Times New Roman" w:cs="Times New Roman"/>
          <w:sz w:val="24"/>
          <w:szCs w:val="24"/>
        </w:rPr>
        <w:t>орых реализуется Программа НЦМУ </w:t>
      </w:r>
      <w:r w:rsidRPr="00BE427B">
        <w:rPr>
          <w:rFonts w:ascii="Times New Roman" w:hAnsi="Times New Roman" w:cs="Times New Roman"/>
          <w:sz w:val="24"/>
          <w:szCs w:val="24"/>
        </w:rPr>
        <w:t>ЦМИЧП;</w:t>
      </w:r>
    </w:p>
    <w:p w14:paraId="744D6CDD" w14:textId="3085757C" w:rsidR="008E1308" w:rsidRPr="00BE427B" w:rsidRDefault="008E1308" w:rsidP="00765535">
      <w:pPr>
        <w:pStyle w:val="a3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7B">
        <w:rPr>
          <w:rFonts w:ascii="Times New Roman" w:hAnsi="Times New Roman" w:cs="Times New Roman"/>
          <w:sz w:val="24"/>
          <w:szCs w:val="24"/>
        </w:rPr>
        <w:t>Форма заявки;</w:t>
      </w:r>
    </w:p>
    <w:p w14:paraId="5E118FCD" w14:textId="190A1FE8" w:rsidR="008E1308" w:rsidRDefault="008E1308" w:rsidP="00765535">
      <w:pPr>
        <w:pStyle w:val="a3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7B">
        <w:rPr>
          <w:rFonts w:ascii="Times New Roman" w:hAnsi="Times New Roman" w:cs="Times New Roman"/>
          <w:sz w:val="24"/>
          <w:szCs w:val="24"/>
        </w:rPr>
        <w:t>Смета</w:t>
      </w:r>
      <w:r w:rsidR="00760FA8" w:rsidRPr="00BE427B">
        <w:rPr>
          <w:rFonts w:ascii="Times New Roman" w:hAnsi="Times New Roman" w:cs="Times New Roman"/>
          <w:sz w:val="24"/>
          <w:szCs w:val="24"/>
        </w:rPr>
        <w:t xml:space="preserve"> расходов по проекту</w:t>
      </w:r>
      <w:r w:rsidRPr="00BE427B">
        <w:rPr>
          <w:rFonts w:ascii="Times New Roman" w:hAnsi="Times New Roman" w:cs="Times New Roman"/>
          <w:sz w:val="24"/>
          <w:szCs w:val="24"/>
        </w:rPr>
        <w:t>;</w:t>
      </w:r>
    </w:p>
    <w:p w14:paraId="3476B4FD" w14:textId="2A985A3E" w:rsidR="00E95E5E" w:rsidRPr="00BE427B" w:rsidRDefault="00E95E5E" w:rsidP="00765535">
      <w:pPr>
        <w:pStyle w:val="a3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кадровом составе молодой исследовательской группы;</w:t>
      </w:r>
    </w:p>
    <w:p w14:paraId="5B4F8467" w14:textId="1519FE83" w:rsidR="000A7CC1" w:rsidRDefault="0001405E" w:rsidP="00765535">
      <w:pPr>
        <w:pStyle w:val="a3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7B">
        <w:rPr>
          <w:rFonts w:ascii="Times New Roman" w:hAnsi="Times New Roman" w:cs="Times New Roman"/>
          <w:sz w:val="24"/>
          <w:szCs w:val="24"/>
        </w:rPr>
        <w:t>Требования к научному</w:t>
      </w:r>
      <w:r w:rsidR="00B9316F" w:rsidRPr="00BE427B">
        <w:rPr>
          <w:rFonts w:ascii="Times New Roman" w:hAnsi="Times New Roman" w:cs="Times New Roman"/>
          <w:sz w:val="24"/>
          <w:szCs w:val="24"/>
        </w:rPr>
        <w:t xml:space="preserve"> </w:t>
      </w:r>
      <w:r w:rsidRPr="00BE427B">
        <w:rPr>
          <w:rFonts w:ascii="Times New Roman" w:hAnsi="Times New Roman" w:cs="Times New Roman"/>
          <w:sz w:val="24"/>
          <w:szCs w:val="24"/>
        </w:rPr>
        <w:t xml:space="preserve">отчету </w:t>
      </w:r>
      <w:r w:rsidR="00B9316F" w:rsidRPr="00BE427B">
        <w:rPr>
          <w:rFonts w:ascii="Times New Roman" w:hAnsi="Times New Roman" w:cs="Times New Roman"/>
          <w:sz w:val="24"/>
          <w:szCs w:val="24"/>
        </w:rPr>
        <w:t>по Программе НЦМУ ЦМИЧП</w:t>
      </w:r>
      <w:r w:rsidR="00800DD0">
        <w:rPr>
          <w:rFonts w:ascii="Times New Roman" w:hAnsi="Times New Roman" w:cs="Times New Roman"/>
          <w:sz w:val="24"/>
          <w:szCs w:val="24"/>
        </w:rPr>
        <w:t>;</w:t>
      </w:r>
    </w:p>
    <w:p w14:paraId="7ACEEEC9" w14:textId="4BD05FAB" w:rsidR="00800DD0" w:rsidRPr="00BE427B" w:rsidRDefault="00394341" w:rsidP="00765535">
      <w:pPr>
        <w:pStyle w:val="a3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 п</w:t>
      </w:r>
      <w:r w:rsidR="00800DD0">
        <w:rPr>
          <w:rFonts w:ascii="Times New Roman" w:hAnsi="Times New Roman" w:cs="Times New Roman"/>
          <w:sz w:val="24"/>
          <w:szCs w:val="24"/>
        </w:rPr>
        <w:t>резентаци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00DD0">
        <w:rPr>
          <w:rFonts w:ascii="Times New Roman" w:hAnsi="Times New Roman" w:cs="Times New Roman"/>
          <w:sz w:val="24"/>
          <w:szCs w:val="24"/>
        </w:rPr>
        <w:t>.</w:t>
      </w:r>
    </w:p>
    <w:sectPr w:rsidR="00800DD0" w:rsidRPr="00BE427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06ED5" w14:textId="77777777" w:rsidR="00615188" w:rsidRDefault="00615188" w:rsidP="00966FD3">
      <w:pPr>
        <w:spacing w:after="0" w:line="240" w:lineRule="auto"/>
      </w:pPr>
      <w:r>
        <w:separator/>
      </w:r>
    </w:p>
  </w:endnote>
  <w:endnote w:type="continuationSeparator" w:id="0">
    <w:p w14:paraId="44D2DE8D" w14:textId="77777777" w:rsidR="00615188" w:rsidRDefault="00615188" w:rsidP="0096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  <w:embedRegular r:id="rId1" w:subsetted="1" w:fontKey="{219FFA27-F764-42A4-940F-2758253E5CD2}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16698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7323C8" w14:textId="058FE308" w:rsidR="005E1133" w:rsidRPr="005E1133" w:rsidRDefault="005E1133" w:rsidP="005E1133">
        <w:pPr>
          <w:pStyle w:val="af4"/>
          <w:jc w:val="center"/>
          <w:rPr>
            <w:rFonts w:ascii="Times New Roman" w:hAnsi="Times New Roman" w:cs="Times New Roman"/>
          </w:rPr>
        </w:pPr>
        <w:r w:rsidRPr="005E1133">
          <w:rPr>
            <w:rFonts w:ascii="Times New Roman" w:hAnsi="Times New Roman" w:cs="Times New Roman"/>
          </w:rPr>
          <w:fldChar w:fldCharType="begin"/>
        </w:r>
        <w:r w:rsidRPr="005E1133">
          <w:rPr>
            <w:rFonts w:ascii="Times New Roman" w:hAnsi="Times New Roman" w:cs="Times New Roman"/>
          </w:rPr>
          <w:instrText>PAGE   \* MERGEFORMAT</w:instrText>
        </w:r>
        <w:r w:rsidRPr="005E1133">
          <w:rPr>
            <w:rFonts w:ascii="Times New Roman" w:hAnsi="Times New Roman" w:cs="Times New Roman"/>
          </w:rPr>
          <w:fldChar w:fldCharType="separate"/>
        </w:r>
        <w:r w:rsidR="00841830">
          <w:rPr>
            <w:rFonts w:ascii="Times New Roman" w:hAnsi="Times New Roman" w:cs="Times New Roman"/>
            <w:noProof/>
          </w:rPr>
          <w:t>3</w:t>
        </w:r>
        <w:r w:rsidRPr="005E113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2D35A" w14:textId="77777777" w:rsidR="00615188" w:rsidRDefault="00615188" w:rsidP="00966FD3">
      <w:pPr>
        <w:spacing w:after="0" w:line="240" w:lineRule="auto"/>
      </w:pPr>
      <w:r>
        <w:separator/>
      </w:r>
    </w:p>
  </w:footnote>
  <w:footnote w:type="continuationSeparator" w:id="0">
    <w:p w14:paraId="67C5F07B" w14:textId="77777777" w:rsidR="00615188" w:rsidRDefault="00615188" w:rsidP="00966FD3">
      <w:pPr>
        <w:spacing w:after="0" w:line="240" w:lineRule="auto"/>
      </w:pPr>
      <w:r>
        <w:continuationSeparator/>
      </w:r>
    </w:p>
  </w:footnote>
  <w:footnote w:id="1">
    <w:p w14:paraId="2D83599B" w14:textId="7A8DBCEB" w:rsidR="00600760" w:rsidRPr="00C42213" w:rsidRDefault="00600760" w:rsidP="00AB5A25">
      <w:pPr>
        <w:tabs>
          <w:tab w:val="left" w:pos="1276"/>
          <w:tab w:val="left" w:pos="5643"/>
          <w:tab w:val="left" w:pos="70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213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4221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C42213">
        <w:rPr>
          <w:rFonts w:ascii="Times New Roman" w:hAnsi="Times New Roman" w:cs="Times New Roman"/>
          <w:sz w:val="20"/>
          <w:szCs w:val="20"/>
        </w:rPr>
        <w:t xml:space="preserve">Финансирование из </w:t>
      </w:r>
      <w:r w:rsidR="00734380" w:rsidRPr="00C42213">
        <w:rPr>
          <w:rFonts w:ascii="Times New Roman" w:hAnsi="Times New Roman" w:cs="Times New Roman"/>
          <w:sz w:val="20"/>
          <w:szCs w:val="20"/>
        </w:rPr>
        <w:t xml:space="preserve">Программы </w:t>
      </w:r>
      <w:r w:rsidRPr="00C42213">
        <w:rPr>
          <w:rFonts w:ascii="Times New Roman" w:hAnsi="Times New Roman" w:cs="Times New Roman"/>
          <w:sz w:val="20"/>
          <w:szCs w:val="20"/>
        </w:rPr>
        <w:t xml:space="preserve">ФРПИ учитывается </w:t>
      </w:r>
      <w:r w:rsidR="002E608B" w:rsidRPr="00C42213">
        <w:rPr>
          <w:rFonts w:ascii="Times New Roman" w:hAnsi="Times New Roman" w:cs="Times New Roman"/>
          <w:sz w:val="20"/>
          <w:szCs w:val="20"/>
        </w:rPr>
        <w:t xml:space="preserve">в целях обеспечения софинансирования из внебюджетных средств в соответствии с Соглашением о гранте от </w:t>
      </w:r>
      <w:r w:rsidR="00C42213" w:rsidRPr="00C42213">
        <w:rPr>
          <w:rFonts w:ascii="Times New Roman" w:hAnsi="Times New Roman" w:cs="Times New Roman"/>
          <w:sz w:val="20"/>
          <w:szCs w:val="20"/>
        </w:rPr>
        <w:t>25.04.2022</w:t>
      </w:r>
      <w:r w:rsidR="002E608B" w:rsidRPr="00C42213">
        <w:rPr>
          <w:rFonts w:ascii="Times New Roman" w:hAnsi="Times New Roman" w:cs="Times New Roman"/>
          <w:sz w:val="20"/>
          <w:szCs w:val="20"/>
        </w:rPr>
        <w:t xml:space="preserve"> № 075-15-202</w:t>
      </w:r>
      <w:r w:rsidR="00C42213" w:rsidRPr="00C42213">
        <w:rPr>
          <w:rFonts w:ascii="Times New Roman" w:hAnsi="Times New Roman" w:cs="Times New Roman"/>
          <w:sz w:val="20"/>
          <w:szCs w:val="20"/>
        </w:rPr>
        <w:t>2</w:t>
      </w:r>
      <w:r w:rsidR="002E608B" w:rsidRPr="00C42213">
        <w:rPr>
          <w:rFonts w:ascii="Times New Roman" w:hAnsi="Times New Roman" w:cs="Times New Roman"/>
          <w:sz w:val="20"/>
          <w:szCs w:val="20"/>
        </w:rPr>
        <w:t>-</w:t>
      </w:r>
      <w:r w:rsidR="00C42213" w:rsidRPr="00C42213">
        <w:rPr>
          <w:rFonts w:ascii="Times New Roman" w:hAnsi="Times New Roman" w:cs="Times New Roman"/>
          <w:sz w:val="20"/>
          <w:szCs w:val="20"/>
        </w:rPr>
        <w:t>325</w:t>
      </w:r>
      <w:r w:rsidR="002E608B" w:rsidRPr="00C42213">
        <w:rPr>
          <w:rFonts w:ascii="Times New Roman" w:hAnsi="Times New Roman" w:cs="Times New Roman"/>
          <w:sz w:val="20"/>
          <w:szCs w:val="20"/>
        </w:rPr>
        <w:t>, заключенного с Министерством науки и высшего образования Российской Федерации».</w:t>
      </w:r>
    </w:p>
  </w:footnote>
  <w:footnote w:id="2">
    <w:p w14:paraId="7BBBBF77" w14:textId="343DD8D3" w:rsidR="0019487F" w:rsidRPr="00C42213" w:rsidRDefault="0019487F" w:rsidP="003961F7">
      <w:pPr>
        <w:pStyle w:val="a5"/>
        <w:jc w:val="both"/>
        <w:rPr>
          <w:rFonts w:ascii="Times New Roman" w:hAnsi="Times New Roman" w:cs="Times New Roman"/>
        </w:rPr>
      </w:pPr>
      <w:r w:rsidRPr="00C42213">
        <w:rPr>
          <w:rStyle w:val="a7"/>
          <w:rFonts w:ascii="Times New Roman" w:hAnsi="Times New Roman" w:cs="Times New Roman"/>
        </w:rPr>
        <w:footnoteRef/>
      </w:r>
      <w:r w:rsidR="00345CC8" w:rsidRPr="00C42213">
        <w:rPr>
          <w:rFonts w:ascii="Times New Roman" w:hAnsi="Times New Roman" w:cs="Times New Roman"/>
        </w:rPr>
        <w:t> </w:t>
      </w:r>
      <w:proofErr w:type="spellStart"/>
      <w:r w:rsidRPr="00C42213">
        <w:rPr>
          <w:rFonts w:ascii="Times New Roman" w:hAnsi="Times New Roman" w:cs="Times New Roman"/>
        </w:rPr>
        <w:t>Софинансирование</w:t>
      </w:r>
      <w:proofErr w:type="spellEnd"/>
      <w:r w:rsidRPr="00C42213">
        <w:rPr>
          <w:rFonts w:ascii="Times New Roman" w:hAnsi="Times New Roman" w:cs="Times New Roman"/>
        </w:rPr>
        <w:t xml:space="preserve"> исследований и разработок (в том числе поддержка проектного сопровождения), выполняемых в рамках создания и развития научных центров мирового уровня, выполняющих исследования и разработки по приоритетам научно-технологического развития национального проекта «Наука и университеты</w:t>
      </w:r>
      <w:r w:rsidR="007D15F0" w:rsidRPr="00C42213">
        <w:rPr>
          <w:rFonts w:ascii="Times New Roman" w:hAnsi="Times New Roman" w:cs="Times New Roman"/>
        </w:rPr>
        <w:t>»</w:t>
      </w:r>
      <w:r w:rsidRPr="00C42213">
        <w:rPr>
          <w:rFonts w:ascii="Times New Roman" w:hAnsi="Times New Roman" w:cs="Times New Roman"/>
        </w:rPr>
        <w:t>.</w:t>
      </w:r>
    </w:p>
  </w:footnote>
  <w:footnote w:id="3">
    <w:p w14:paraId="00C6E653" w14:textId="77777777" w:rsidR="005220A3" w:rsidRDefault="005220A3" w:rsidP="005220A3">
      <w:pPr>
        <w:pStyle w:val="a5"/>
        <w:jc w:val="both"/>
      </w:pPr>
      <w:r w:rsidRPr="00383C5C">
        <w:rPr>
          <w:rFonts w:ascii="Times New Roman" w:hAnsi="Times New Roman" w:cs="Times New Roman"/>
          <w:vertAlign w:val="superscript"/>
        </w:rPr>
        <w:footnoteRef/>
      </w:r>
      <w:r w:rsidRPr="00383C5C">
        <w:rPr>
          <w:rFonts w:ascii="Times New Roman" w:hAnsi="Times New Roman" w:cs="Times New Roman"/>
          <w:vertAlign w:val="superscript"/>
        </w:rPr>
        <w:t xml:space="preserve"> </w:t>
      </w:r>
      <w:r w:rsidRPr="00383C5C">
        <w:rPr>
          <w:rFonts w:ascii="Times New Roman" w:hAnsi="Times New Roman" w:cs="Times New Roman"/>
          <w:b/>
        </w:rPr>
        <w:t>Ведущий учёный</w:t>
      </w:r>
      <w:r w:rsidRPr="00383C5C">
        <w:rPr>
          <w:rFonts w:ascii="Times New Roman" w:hAnsi="Times New Roman" w:cs="Times New Roman"/>
        </w:rPr>
        <w:t xml:space="preserve"> – исследователь, имеющий за последние </w:t>
      </w:r>
      <w:r>
        <w:rPr>
          <w:rFonts w:ascii="Times New Roman" w:hAnsi="Times New Roman" w:cs="Times New Roman"/>
        </w:rPr>
        <w:t>2</w:t>
      </w:r>
      <w:r w:rsidRPr="00383C5C">
        <w:rPr>
          <w:rFonts w:ascii="Times New Roman" w:hAnsi="Times New Roman" w:cs="Times New Roman"/>
        </w:rPr>
        <w:t xml:space="preserve"> года не менее 1 статьи в изданиях первого или второго квартиля, индексированных в международных базах данных.</w:t>
      </w:r>
    </w:p>
  </w:footnote>
  <w:footnote w:id="4">
    <w:p w14:paraId="07196DE6" w14:textId="77777777" w:rsidR="005220A3" w:rsidRPr="00C42213" w:rsidRDefault="005220A3" w:rsidP="005220A3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C42213">
        <w:rPr>
          <w:rStyle w:val="a7"/>
          <w:rFonts w:ascii="Times New Roman" w:hAnsi="Times New Roman" w:cs="Times New Roman"/>
        </w:rPr>
        <w:footnoteRef/>
      </w:r>
      <w:r w:rsidRPr="00C42213">
        <w:rPr>
          <w:rFonts w:ascii="Times New Roman" w:hAnsi="Times New Roman" w:cs="Times New Roman"/>
        </w:rPr>
        <w:t xml:space="preserve"> </w:t>
      </w:r>
      <w:r w:rsidRPr="00C42213">
        <w:rPr>
          <w:rFonts w:ascii="Times New Roman" w:hAnsi="Times New Roman" w:cs="Times New Roman"/>
          <w:b/>
        </w:rPr>
        <w:t>Молодой перспективный исследователь</w:t>
      </w:r>
      <w:r w:rsidRPr="00C42213">
        <w:rPr>
          <w:rFonts w:ascii="Times New Roman" w:hAnsi="Times New Roman" w:cs="Times New Roman"/>
        </w:rPr>
        <w:t xml:space="preserve"> – исследователь в возрасте до 39 лет, имеющий учёную степень и опубликовавший за последние 3 года не менее 2 статей в изданиях, индексированн</w:t>
      </w:r>
      <w:r>
        <w:rPr>
          <w:rFonts w:ascii="Times New Roman" w:hAnsi="Times New Roman" w:cs="Times New Roman"/>
        </w:rPr>
        <w:t>ых в международных базах данных</w:t>
      </w:r>
      <w:r w:rsidRPr="00C42213">
        <w:rPr>
          <w:rFonts w:ascii="Times New Roman" w:hAnsi="Times New Roman" w:cs="Times New Roman"/>
        </w:rPr>
        <w:t>.</w:t>
      </w:r>
    </w:p>
  </w:footnote>
  <w:footnote w:id="5">
    <w:p w14:paraId="5BB25118" w14:textId="3BB51F0A" w:rsidR="00B34C55" w:rsidRPr="00C42213" w:rsidRDefault="00B34C55" w:rsidP="00CE1D4D">
      <w:pPr>
        <w:pStyle w:val="a5"/>
        <w:jc w:val="both"/>
        <w:rPr>
          <w:rFonts w:ascii="Times New Roman" w:hAnsi="Times New Roman" w:cs="Times New Roman"/>
        </w:rPr>
      </w:pPr>
      <w:r w:rsidRPr="00C42213">
        <w:rPr>
          <w:rStyle w:val="a7"/>
          <w:rFonts w:ascii="Times New Roman" w:hAnsi="Times New Roman" w:cs="Times New Roman"/>
        </w:rPr>
        <w:footnoteRef/>
      </w:r>
      <w:r w:rsidRPr="00C42213">
        <w:rPr>
          <w:rFonts w:ascii="Times New Roman" w:hAnsi="Times New Roman" w:cs="Times New Roman"/>
        </w:rPr>
        <w:t xml:space="preserve"> Если исследователь </w:t>
      </w:r>
      <w:r w:rsidR="00E40368" w:rsidRPr="00E40368">
        <w:rPr>
          <w:rFonts w:ascii="Times New Roman" w:hAnsi="Times New Roman" w:cs="Times New Roman"/>
        </w:rPr>
        <w:t xml:space="preserve">из категории аспирантов, магистров, студентов и исследователей </w:t>
      </w:r>
      <w:r w:rsidRPr="00C42213">
        <w:rPr>
          <w:rFonts w:ascii="Times New Roman" w:hAnsi="Times New Roman" w:cs="Times New Roman"/>
        </w:rPr>
        <w:t xml:space="preserve">в возрасте до 39 лет уже трудоустроен в НИУ ВШЭ, то </w:t>
      </w:r>
      <w:r w:rsidR="00DF3169" w:rsidRPr="00C42213">
        <w:rPr>
          <w:rFonts w:ascii="Times New Roman" w:hAnsi="Times New Roman" w:cs="Times New Roman"/>
        </w:rPr>
        <w:t xml:space="preserve">его </w:t>
      </w:r>
      <w:r w:rsidRPr="00C42213">
        <w:rPr>
          <w:rFonts w:ascii="Times New Roman" w:hAnsi="Times New Roman" w:cs="Times New Roman"/>
        </w:rPr>
        <w:t xml:space="preserve">вознаграждение </w:t>
      </w:r>
      <w:r w:rsidR="00DF3169" w:rsidRPr="00C42213">
        <w:rPr>
          <w:rFonts w:ascii="Times New Roman" w:hAnsi="Times New Roman" w:cs="Times New Roman"/>
        </w:rPr>
        <w:t xml:space="preserve">из средств ФРПИ </w:t>
      </w:r>
      <w:r w:rsidRPr="00C42213">
        <w:rPr>
          <w:rFonts w:ascii="Times New Roman" w:hAnsi="Times New Roman" w:cs="Times New Roman"/>
        </w:rPr>
        <w:t>оформл</w:t>
      </w:r>
      <w:r w:rsidR="00DF3169" w:rsidRPr="00C42213">
        <w:rPr>
          <w:rFonts w:ascii="Times New Roman" w:hAnsi="Times New Roman" w:cs="Times New Roman"/>
        </w:rPr>
        <w:t>я</w:t>
      </w:r>
      <w:r w:rsidR="00383C5C">
        <w:rPr>
          <w:rFonts w:ascii="Times New Roman" w:hAnsi="Times New Roman" w:cs="Times New Roman"/>
        </w:rPr>
        <w:t>ется</w:t>
      </w:r>
      <w:r w:rsidRPr="00C42213">
        <w:rPr>
          <w:rFonts w:ascii="Times New Roman" w:hAnsi="Times New Roman" w:cs="Times New Roman"/>
        </w:rPr>
        <w:t xml:space="preserve"> приказ</w:t>
      </w:r>
      <w:r w:rsidR="00DF3169" w:rsidRPr="00C42213">
        <w:rPr>
          <w:rFonts w:ascii="Times New Roman" w:hAnsi="Times New Roman" w:cs="Times New Roman"/>
        </w:rPr>
        <w:t>ами о стимулирующих выплатах или/и приказом об изменении источника начисления заработной платы в установленном НИУ ВШЭ порядке</w:t>
      </w:r>
      <w:r w:rsidRPr="00C42213">
        <w:rPr>
          <w:rFonts w:ascii="Times New Roman" w:hAnsi="Times New Roman" w:cs="Times New Roman"/>
        </w:rPr>
        <w:t>.</w:t>
      </w:r>
    </w:p>
  </w:footnote>
  <w:footnote w:id="6">
    <w:p w14:paraId="393614D0" w14:textId="2B59F7A5" w:rsidR="009D44B0" w:rsidRDefault="009D44B0" w:rsidP="0001405E">
      <w:pPr>
        <w:spacing w:after="0"/>
        <w:jc w:val="both"/>
      </w:pPr>
      <w:r w:rsidRPr="00C42213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C42213">
        <w:rPr>
          <w:rFonts w:ascii="Times New Roman" w:hAnsi="Times New Roman" w:cs="Times New Roman"/>
          <w:sz w:val="20"/>
          <w:szCs w:val="20"/>
        </w:rPr>
        <w:t xml:space="preserve"> Срок </w:t>
      </w:r>
      <w:r w:rsidRPr="00C4221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</w:t>
      </w:r>
      <w:r w:rsidRPr="00C42213">
        <w:rPr>
          <w:rFonts w:ascii="Times New Roman" w:hAnsi="Times New Roman" w:cs="Times New Roman"/>
          <w:sz w:val="20"/>
          <w:szCs w:val="20"/>
        </w:rPr>
        <w:t xml:space="preserve"> долж</w:t>
      </w:r>
      <w:r w:rsidR="00745A31" w:rsidRPr="00C42213">
        <w:rPr>
          <w:rFonts w:ascii="Times New Roman" w:hAnsi="Times New Roman" w:cs="Times New Roman"/>
          <w:sz w:val="20"/>
          <w:szCs w:val="20"/>
        </w:rPr>
        <w:t>е</w:t>
      </w:r>
      <w:r w:rsidRPr="00C42213">
        <w:rPr>
          <w:rFonts w:ascii="Times New Roman" w:hAnsi="Times New Roman" w:cs="Times New Roman"/>
          <w:sz w:val="20"/>
          <w:szCs w:val="20"/>
        </w:rPr>
        <w:t xml:space="preserve">н быть </w:t>
      </w:r>
      <w:r w:rsidR="00310283">
        <w:rPr>
          <w:rFonts w:ascii="Times New Roman" w:hAnsi="Times New Roman" w:cs="Times New Roman"/>
          <w:sz w:val="20"/>
          <w:szCs w:val="20"/>
        </w:rPr>
        <w:t xml:space="preserve">не </w:t>
      </w:r>
      <w:r w:rsidRPr="00C42213">
        <w:rPr>
          <w:rFonts w:ascii="Times New Roman" w:hAnsi="Times New Roman" w:cs="Times New Roman"/>
          <w:sz w:val="20"/>
          <w:szCs w:val="20"/>
        </w:rPr>
        <w:t>менее 14 календарных дней.</w:t>
      </w:r>
    </w:p>
  </w:footnote>
  <w:footnote w:id="7">
    <w:p w14:paraId="312654AD" w14:textId="45257DE2" w:rsidR="000A0665" w:rsidRPr="000A0665" w:rsidRDefault="000A0665" w:rsidP="000A0665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0A0665">
        <w:rPr>
          <w:rFonts w:ascii="Times New Roman" w:hAnsi="Times New Roman" w:cs="Times New Roman"/>
        </w:rPr>
        <w:t>В случае, если критерием проекта является подготовка публикаций по итогам реализации проекта, к учету будут приниматься статьи, поданные в рецензируемые издания Scopus и имеющие единственную ссылку на Соглашение о гранте НЦМУ:</w:t>
      </w:r>
    </w:p>
    <w:p w14:paraId="268B3CAD" w14:textId="77777777" w:rsidR="000A0665" w:rsidRPr="000A0665" w:rsidRDefault="000A0665" w:rsidP="000A0665">
      <w:pPr>
        <w:pStyle w:val="a5"/>
        <w:rPr>
          <w:rFonts w:ascii="Times New Roman" w:hAnsi="Times New Roman" w:cs="Times New Roman"/>
          <w:color w:val="2E74B5" w:themeColor="accent1" w:themeShade="BF"/>
        </w:rPr>
      </w:pPr>
      <w:r w:rsidRPr="000A0665">
        <w:rPr>
          <w:rFonts w:ascii="Times New Roman" w:hAnsi="Times New Roman" w:cs="Times New Roman"/>
          <w:color w:val="2E74B5" w:themeColor="accent1" w:themeShade="BF"/>
        </w:rPr>
        <w:t xml:space="preserve"> - На русском языке:</w:t>
      </w:r>
    </w:p>
    <w:p w14:paraId="46A38BCB" w14:textId="77777777" w:rsidR="000A0665" w:rsidRPr="000A0665" w:rsidRDefault="000A0665" w:rsidP="002E7259">
      <w:pPr>
        <w:pStyle w:val="a5"/>
        <w:jc w:val="both"/>
        <w:rPr>
          <w:rFonts w:ascii="Times New Roman" w:hAnsi="Times New Roman" w:cs="Times New Roman"/>
          <w:color w:val="2E74B5" w:themeColor="accent1" w:themeShade="BF"/>
        </w:rPr>
      </w:pPr>
      <w:r w:rsidRPr="000A0665">
        <w:rPr>
          <w:rFonts w:ascii="Times New Roman" w:hAnsi="Times New Roman" w:cs="Times New Roman"/>
          <w:color w:val="2E74B5" w:themeColor="accent1" w:themeShade="BF"/>
        </w:rPr>
        <w:t>Статья подготовлена в рамках гранта, предоставленного Министерством науки и высшего образования Российской Федерации (№ соглашения о предоставлении гранта: 075-15-2022-325).</w:t>
      </w:r>
    </w:p>
    <w:p w14:paraId="0B36C783" w14:textId="77777777" w:rsidR="000A0665" w:rsidRPr="009F2B3E" w:rsidRDefault="000A0665" w:rsidP="002E7259">
      <w:pPr>
        <w:pStyle w:val="a5"/>
        <w:jc w:val="both"/>
        <w:rPr>
          <w:rFonts w:ascii="Times New Roman" w:hAnsi="Times New Roman" w:cs="Times New Roman"/>
          <w:color w:val="2E74B5" w:themeColor="accent1" w:themeShade="BF"/>
          <w:lang w:val="en-US"/>
        </w:rPr>
      </w:pPr>
      <w:r w:rsidRPr="009F2B3E">
        <w:rPr>
          <w:rFonts w:ascii="Times New Roman" w:hAnsi="Times New Roman" w:cs="Times New Roman"/>
          <w:color w:val="2E74B5" w:themeColor="accent1" w:themeShade="BF"/>
          <w:lang w:val="en-US"/>
        </w:rPr>
        <w:t xml:space="preserve">- </w:t>
      </w:r>
      <w:r w:rsidRPr="000A0665">
        <w:rPr>
          <w:rFonts w:ascii="Times New Roman" w:hAnsi="Times New Roman" w:cs="Times New Roman"/>
          <w:color w:val="2E74B5" w:themeColor="accent1" w:themeShade="BF"/>
        </w:rPr>
        <w:t>На</w:t>
      </w:r>
      <w:r w:rsidRPr="009F2B3E">
        <w:rPr>
          <w:rFonts w:ascii="Times New Roman" w:hAnsi="Times New Roman" w:cs="Times New Roman"/>
          <w:color w:val="2E74B5" w:themeColor="accent1" w:themeShade="BF"/>
          <w:lang w:val="en-US"/>
        </w:rPr>
        <w:t xml:space="preserve"> </w:t>
      </w:r>
      <w:r w:rsidRPr="000A0665">
        <w:rPr>
          <w:rFonts w:ascii="Times New Roman" w:hAnsi="Times New Roman" w:cs="Times New Roman"/>
          <w:color w:val="2E74B5" w:themeColor="accent1" w:themeShade="BF"/>
        </w:rPr>
        <w:t>английском</w:t>
      </w:r>
      <w:r w:rsidRPr="009F2B3E">
        <w:rPr>
          <w:rFonts w:ascii="Times New Roman" w:hAnsi="Times New Roman" w:cs="Times New Roman"/>
          <w:color w:val="2E74B5" w:themeColor="accent1" w:themeShade="BF"/>
          <w:lang w:val="en-US"/>
        </w:rPr>
        <w:t xml:space="preserve"> </w:t>
      </w:r>
      <w:r w:rsidRPr="000A0665">
        <w:rPr>
          <w:rFonts w:ascii="Times New Roman" w:hAnsi="Times New Roman" w:cs="Times New Roman"/>
          <w:color w:val="2E74B5" w:themeColor="accent1" w:themeShade="BF"/>
        </w:rPr>
        <w:t>языке</w:t>
      </w:r>
      <w:r w:rsidRPr="009F2B3E">
        <w:rPr>
          <w:rFonts w:ascii="Times New Roman" w:hAnsi="Times New Roman" w:cs="Times New Roman"/>
          <w:color w:val="2E74B5" w:themeColor="accent1" w:themeShade="BF"/>
          <w:lang w:val="en-US"/>
        </w:rPr>
        <w:t xml:space="preserve">: </w:t>
      </w:r>
    </w:p>
    <w:p w14:paraId="6C9E57A0" w14:textId="4F909B1F" w:rsidR="000A0665" w:rsidRPr="000A0665" w:rsidRDefault="000A0665" w:rsidP="002E7259">
      <w:pPr>
        <w:pStyle w:val="a5"/>
        <w:jc w:val="both"/>
        <w:rPr>
          <w:rFonts w:ascii="Times New Roman" w:hAnsi="Times New Roman" w:cs="Times New Roman"/>
          <w:color w:val="2E74B5" w:themeColor="accent1" w:themeShade="BF"/>
          <w:lang w:val="en-US"/>
        </w:rPr>
      </w:pPr>
      <w:r w:rsidRPr="000A0665">
        <w:rPr>
          <w:rFonts w:ascii="Times New Roman" w:hAnsi="Times New Roman" w:cs="Times New Roman"/>
          <w:color w:val="2E74B5" w:themeColor="accent1" w:themeShade="BF"/>
          <w:lang w:val="en-US"/>
        </w:rPr>
        <w:t>The article was prepared in the framework of a research grant funded by the Ministry of Science and Higher Education of the Russian Federation (grant ID: 075-15-2022-325).</w:t>
      </w:r>
    </w:p>
  </w:footnote>
  <w:footnote w:id="8">
    <w:p w14:paraId="0B37F0C4" w14:textId="1A89D81B" w:rsidR="00E3194A" w:rsidRPr="00561DF9" w:rsidRDefault="00E3194A" w:rsidP="0049273B">
      <w:pPr>
        <w:pStyle w:val="a5"/>
        <w:jc w:val="both"/>
        <w:rPr>
          <w:rFonts w:ascii="Times New Roman" w:hAnsi="Times New Roman" w:cs="Times New Roman"/>
        </w:rPr>
      </w:pPr>
      <w:r w:rsidRPr="00561DF9">
        <w:rPr>
          <w:rStyle w:val="a7"/>
          <w:rFonts w:ascii="Times New Roman" w:hAnsi="Times New Roman" w:cs="Times New Roman"/>
        </w:rPr>
        <w:footnoteRef/>
      </w:r>
      <w:r w:rsidRPr="00561DF9">
        <w:rPr>
          <w:rFonts w:ascii="Times New Roman" w:hAnsi="Times New Roman" w:cs="Times New Roman"/>
        </w:rPr>
        <w:t xml:space="preserve"> </w:t>
      </w:r>
      <w:r w:rsidRPr="00561DF9">
        <w:rPr>
          <w:rFonts w:ascii="Times New Roman" w:eastAsia="Times New Roman" w:hAnsi="Times New Roman" w:cs="Times New Roman"/>
          <w:lang w:eastAsia="ru-RU"/>
        </w:rPr>
        <w:t>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9CB"/>
    <w:multiLevelType w:val="hybridMultilevel"/>
    <w:tmpl w:val="3124BF70"/>
    <w:lvl w:ilvl="0" w:tplc="993AE7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E0584A"/>
    <w:multiLevelType w:val="hybridMultilevel"/>
    <w:tmpl w:val="C0D669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A27E60"/>
    <w:multiLevelType w:val="hybridMultilevel"/>
    <w:tmpl w:val="C0D669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1F4A8C"/>
    <w:multiLevelType w:val="hybridMultilevel"/>
    <w:tmpl w:val="1D52441C"/>
    <w:lvl w:ilvl="0" w:tplc="993AE7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ED30E7"/>
    <w:multiLevelType w:val="hybridMultilevel"/>
    <w:tmpl w:val="E9063508"/>
    <w:lvl w:ilvl="0" w:tplc="27B6DE5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F9E396D"/>
    <w:multiLevelType w:val="hybridMultilevel"/>
    <w:tmpl w:val="A6DCC5EA"/>
    <w:lvl w:ilvl="0" w:tplc="145ED6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8018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4CFD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6C5D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6026B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2AB7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A402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E69D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0744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B3DA8"/>
    <w:multiLevelType w:val="multilevel"/>
    <w:tmpl w:val="235E494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A0E770B"/>
    <w:multiLevelType w:val="hybridMultilevel"/>
    <w:tmpl w:val="C56C7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03170"/>
    <w:multiLevelType w:val="hybridMultilevel"/>
    <w:tmpl w:val="98243E54"/>
    <w:lvl w:ilvl="0" w:tplc="7270BDE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C233BC"/>
    <w:multiLevelType w:val="multilevel"/>
    <w:tmpl w:val="953A80FE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029" w:hanging="1320"/>
      </w:pPr>
    </w:lvl>
    <w:lvl w:ilvl="2">
      <w:start w:val="1"/>
      <w:numFmt w:val="decimal"/>
      <w:suff w:val="space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 w15:restartNumberingAfterBreak="0">
    <w:nsid w:val="54685F38"/>
    <w:multiLevelType w:val="multilevel"/>
    <w:tmpl w:val="B8E26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68153C9A"/>
    <w:multiLevelType w:val="hybridMultilevel"/>
    <w:tmpl w:val="BA32C90A"/>
    <w:lvl w:ilvl="0" w:tplc="C46AA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74706D"/>
    <w:multiLevelType w:val="hybridMultilevel"/>
    <w:tmpl w:val="9B8CDF76"/>
    <w:lvl w:ilvl="0" w:tplc="D1368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A2D6656"/>
    <w:multiLevelType w:val="hybridMultilevel"/>
    <w:tmpl w:val="7B968B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AE33068"/>
    <w:multiLevelType w:val="hybridMultilevel"/>
    <w:tmpl w:val="4186178C"/>
    <w:lvl w:ilvl="0" w:tplc="54466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TrueTypeFonts/>
  <w:saveSubset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2B"/>
    <w:rsid w:val="0000248E"/>
    <w:rsid w:val="0001405E"/>
    <w:rsid w:val="00032526"/>
    <w:rsid w:val="00045ED3"/>
    <w:rsid w:val="000A0665"/>
    <w:rsid w:val="000A7CC1"/>
    <w:rsid w:val="000D089C"/>
    <w:rsid w:val="000D23C0"/>
    <w:rsid w:val="000E66CC"/>
    <w:rsid w:val="00106897"/>
    <w:rsid w:val="001258D8"/>
    <w:rsid w:val="0016756F"/>
    <w:rsid w:val="0019487F"/>
    <w:rsid w:val="00194CD4"/>
    <w:rsid w:val="001D2F34"/>
    <w:rsid w:val="001E0565"/>
    <w:rsid w:val="001F204B"/>
    <w:rsid w:val="00205B2B"/>
    <w:rsid w:val="00294C31"/>
    <w:rsid w:val="002B2CF3"/>
    <w:rsid w:val="002D6FA2"/>
    <w:rsid w:val="002E608B"/>
    <w:rsid w:val="002E7259"/>
    <w:rsid w:val="00302E30"/>
    <w:rsid w:val="00310283"/>
    <w:rsid w:val="00311CCA"/>
    <w:rsid w:val="0031447B"/>
    <w:rsid w:val="00323BAF"/>
    <w:rsid w:val="00342D9B"/>
    <w:rsid w:val="00342E1B"/>
    <w:rsid w:val="00345A07"/>
    <w:rsid w:val="00345CC8"/>
    <w:rsid w:val="00352C22"/>
    <w:rsid w:val="00364F37"/>
    <w:rsid w:val="00383C5C"/>
    <w:rsid w:val="00390F16"/>
    <w:rsid w:val="00394341"/>
    <w:rsid w:val="003961F7"/>
    <w:rsid w:val="003D0496"/>
    <w:rsid w:val="003E6DD8"/>
    <w:rsid w:val="0040653D"/>
    <w:rsid w:val="004171B9"/>
    <w:rsid w:val="00426462"/>
    <w:rsid w:val="00444132"/>
    <w:rsid w:val="00453656"/>
    <w:rsid w:val="00457977"/>
    <w:rsid w:val="00474851"/>
    <w:rsid w:val="0049273B"/>
    <w:rsid w:val="00492B0B"/>
    <w:rsid w:val="004A4D14"/>
    <w:rsid w:val="004A55C3"/>
    <w:rsid w:val="004B4760"/>
    <w:rsid w:val="004C1496"/>
    <w:rsid w:val="004D44F1"/>
    <w:rsid w:val="004D461C"/>
    <w:rsid w:val="004E2980"/>
    <w:rsid w:val="004E2EA6"/>
    <w:rsid w:val="00502132"/>
    <w:rsid w:val="005220A3"/>
    <w:rsid w:val="00524FBB"/>
    <w:rsid w:val="005359F9"/>
    <w:rsid w:val="00540C9F"/>
    <w:rsid w:val="005415AB"/>
    <w:rsid w:val="00550853"/>
    <w:rsid w:val="005609B3"/>
    <w:rsid w:val="00561DF9"/>
    <w:rsid w:val="0058580E"/>
    <w:rsid w:val="005871A6"/>
    <w:rsid w:val="005978D0"/>
    <w:rsid w:val="005A0FA8"/>
    <w:rsid w:val="005B736F"/>
    <w:rsid w:val="005D24FA"/>
    <w:rsid w:val="005E1133"/>
    <w:rsid w:val="005E4AA6"/>
    <w:rsid w:val="00600760"/>
    <w:rsid w:val="00615188"/>
    <w:rsid w:val="006216D6"/>
    <w:rsid w:val="006325C6"/>
    <w:rsid w:val="00665451"/>
    <w:rsid w:val="0067549B"/>
    <w:rsid w:val="0068355F"/>
    <w:rsid w:val="00690AFE"/>
    <w:rsid w:val="0069139A"/>
    <w:rsid w:val="006B4804"/>
    <w:rsid w:val="006B52C5"/>
    <w:rsid w:val="00704C23"/>
    <w:rsid w:val="007247B4"/>
    <w:rsid w:val="00734380"/>
    <w:rsid w:val="00745A31"/>
    <w:rsid w:val="007508D5"/>
    <w:rsid w:val="00760FA8"/>
    <w:rsid w:val="00765535"/>
    <w:rsid w:val="00783158"/>
    <w:rsid w:val="00785A4A"/>
    <w:rsid w:val="00786BD5"/>
    <w:rsid w:val="007A3E2C"/>
    <w:rsid w:val="007B2860"/>
    <w:rsid w:val="007C08E1"/>
    <w:rsid w:val="007D15F0"/>
    <w:rsid w:val="007D2992"/>
    <w:rsid w:val="007D4A93"/>
    <w:rsid w:val="00800DD0"/>
    <w:rsid w:val="00827C7A"/>
    <w:rsid w:val="00841830"/>
    <w:rsid w:val="00860DCA"/>
    <w:rsid w:val="00880D1F"/>
    <w:rsid w:val="008817C0"/>
    <w:rsid w:val="008A0F6D"/>
    <w:rsid w:val="008A4B9B"/>
    <w:rsid w:val="008B37B0"/>
    <w:rsid w:val="008B47AF"/>
    <w:rsid w:val="008D7FBA"/>
    <w:rsid w:val="008E1308"/>
    <w:rsid w:val="008E63C5"/>
    <w:rsid w:val="00912F05"/>
    <w:rsid w:val="009160BF"/>
    <w:rsid w:val="009522DD"/>
    <w:rsid w:val="00966553"/>
    <w:rsid w:val="00966FD3"/>
    <w:rsid w:val="009A3AA1"/>
    <w:rsid w:val="009D44B0"/>
    <w:rsid w:val="009D6E70"/>
    <w:rsid w:val="009E32D3"/>
    <w:rsid w:val="009F0013"/>
    <w:rsid w:val="009F2B3E"/>
    <w:rsid w:val="00A20909"/>
    <w:rsid w:val="00A530DD"/>
    <w:rsid w:val="00A94D75"/>
    <w:rsid w:val="00AA4502"/>
    <w:rsid w:val="00AB5270"/>
    <w:rsid w:val="00AB5A25"/>
    <w:rsid w:val="00AD1D72"/>
    <w:rsid w:val="00AD5A4A"/>
    <w:rsid w:val="00AE3E8C"/>
    <w:rsid w:val="00B10101"/>
    <w:rsid w:val="00B12885"/>
    <w:rsid w:val="00B1441E"/>
    <w:rsid w:val="00B20428"/>
    <w:rsid w:val="00B22E79"/>
    <w:rsid w:val="00B34C55"/>
    <w:rsid w:val="00B4248C"/>
    <w:rsid w:val="00B6763C"/>
    <w:rsid w:val="00B9316F"/>
    <w:rsid w:val="00BD3CA5"/>
    <w:rsid w:val="00BE1879"/>
    <w:rsid w:val="00BE427B"/>
    <w:rsid w:val="00BE699D"/>
    <w:rsid w:val="00BF7E34"/>
    <w:rsid w:val="00C06157"/>
    <w:rsid w:val="00C12066"/>
    <w:rsid w:val="00C228DA"/>
    <w:rsid w:val="00C35E75"/>
    <w:rsid w:val="00C37AA6"/>
    <w:rsid w:val="00C42213"/>
    <w:rsid w:val="00C7080B"/>
    <w:rsid w:val="00C80BA9"/>
    <w:rsid w:val="00CD5299"/>
    <w:rsid w:val="00CE1D4D"/>
    <w:rsid w:val="00D22498"/>
    <w:rsid w:val="00D24BA1"/>
    <w:rsid w:val="00D26C98"/>
    <w:rsid w:val="00D35146"/>
    <w:rsid w:val="00D65D99"/>
    <w:rsid w:val="00D867BA"/>
    <w:rsid w:val="00DD329F"/>
    <w:rsid w:val="00DE0D10"/>
    <w:rsid w:val="00DF3169"/>
    <w:rsid w:val="00DF473B"/>
    <w:rsid w:val="00E27379"/>
    <w:rsid w:val="00E3194A"/>
    <w:rsid w:val="00E40368"/>
    <w:rsid w:val="00E62CC2"/>
    <w:rsid w:val="00E65695"/>
    <w:rsid w:val="00E6723F"/>
    <w:rsid w:val="00E81111"/>
    <w:rsid w:val="00E86A11"/>
    <w:rsid w:val="00E95E5E"/>
    <w:rsid w:val="00EA48F5"/>
    <w:rsid w:val="00EB1C33"/>
    <w:rsid w:val="00EB397E"/>
    <w:rsid w:val="00EF3601"/>
    <w:rsid w:val="00EF62D7"/>
    <w:rsid w:val="00F127C2"/>
    <w:rsid w:val="00F15C48"/>
    <w:rsid w:val="00F522D1"/>
    <w:rsid w:val="00F5413B"/>
    <w:rsid w:val="00FD55A4"/>
    <w:rsid w:val="00FE417B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46FD"/>
  <w15:chartTrackingRefBased/>
  <w15:docId w15:val="{F8FE6641-19E8-4B8F-84AA-6B3078CF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7C7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66F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66FD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66FD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11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1CC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311CC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D3CA5"/>
    <w:rPr>
      <w:color w:val="954F72" w:themeColor="followedHyperlink"/>
      <w:u w:val="single"/>
    </w:rPr>
  </w:style>
  <w:style w:type="character" w:customStyle="1" w:styleId="a4">
    <w:name w:val="Абзац списка Знак"/>
    <w:basedOn w:val="a0"/>
    <w:link w:val="a3"/>
    <w:uiPriority w:val="34"/>
    <w:locked/>
    <w:rsid w:val="002E608B"/>
  </w:style>
  <w:style w:type="character" w:styleId="ac">
    <w:name w:val="annotation reference"/>
    <w:basedOn w:val="a0"/>
    <w:uiPriority w:val="99"/>
    <w:semiHidden/>
    <w:unhideWhenUsed/>
    <w:rsid w:val="005871A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871A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871A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71A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871A6"/>
    <w:rPr>
      <w:b/>
      <w:bCs/>
      <w:sz w:val="20"/>
      <w:szCs w:val="20"/>
    </w:rPr>
  </w:style>
  <w:style w:type="character" w:customStyle="1" w:styleId="qowt-font1-timesnewroman">
    <w:name w:val="qowt-font1-timesnewroman"/>
    <w:basedOn w:val="a0"/>
    <w:rsid w:val="005D24FA"/>
  </w:style>
  <w:style w:type="paragraph" w:customStyle="1" w:styleId="qowt-stl-">
    <w:name w:val="qowt-stl-обычныйвеб"/>
    <w:basedOn w:val="a"/>
    <w:rsid w:val="005D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BE427B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5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E1133"/>
  </w:style>
  <w:style w:type="paragraph" w:styleId="af4">
    <w:name w:val="footer"/>
    <w:basedOn w:val="a"/>
    <w:link w:val="af5"/>
    <w:uiPriority w:val="99"/>
    <w:unhideWhenUsed/>
    <w:rsid w:val="005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E1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mu@h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cmu@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hse.ru/gph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441B-1130-43A1-ACA5-6CF3EA8E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Крыжановская Татьяна Михайловна</dc:creator>
  <cp:keywords/>
  <dc:description/>
  <cp:lastModifiedBy>Соколов Игорь Владимирович</cp:lastModifiedBy>
  <cp:revision>40</cp:revision>
  <dcterms:created xsi:type="dcterms:W3CDTF">2022-06-28T16:12:00Z</dcterms:created>
  <dcterms:modified xsi:type="dcterms:W3CDTF">2024-04-22T06:43:00Z</dcterms:modified>
</cp:coreProperties>
</file>