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2"/>
        <w:gridCol w:w="3030"/>
        <w:gridCol w:w="3303"/>
      </w:tblGrid>
      <w:tr w:rsidR="001270FB" w:rsidTr="001270FB">
        <w:tc>
          <w:tcPr>
            <w:tcW w:w="3012" w:type="dxa"/>
          </w:tcPr>
          <w:p w:rsidR="001270FB" w:rsidRPr="002A624F" w:rsidRDefault="001270FB" w:rsidP="002A624F">
            <w:pPr>
              <w:pStyle w:val="a3"/>
            </w:pPr>
            <w:r>
              <w:t>ФИО представителя Дирекции</w:t>
            </w:r>
          </w:p>
        </w:tc>
        <w:tc>
          <w:tcPr>
            <w:tcW w:w="3030" w:type="dxa"/>
          </w:tcPr>
          <w:p w:rsidR="001270FB" w:rsidRPr="002A624F" w:rsidRDefault="001270FB" w:rsidP="002A624F">
            <w:pPr>
              <w:pStyle w:val="a3"/>
            </w:pPr>
            <w:r>
              <w:t>Должность</w:t>
            </w:r>
          </w:p>
        </w:tc>
        <w:tc>
          <w:tcPr>
            <w:tcW w:w="3303" w:type="dxa"/>
          </w:tcPr>
          <w:p w:rsidR="001270FB" w:rsidRPr="002A624F" w:rsidRDefault="001270FB" w:rsidP="001270FB">
            <w:pPr>
              <w:pStyle w:val="a3"/>
            </w:pPr>
            <w:r>
              <w:t>Контакты</w:t>
            </w:r>
          </w:p>
        </w:tc>
      </w:tr>
      <w:tr w:rsidR="001270FB" w:rsidTr="001270FB">
        <w:tc>
          <w:tcPr>
            <w:tcW w:w="3012" w:type="dxa"/>
          </w:tcPr>
          <w:p w:rsidR="001270FB" w:rsidRDefault="001270FB" w:rsidP="002A624F">
            <w:pPr>
              <w:pStyle w:val="a3"/>
            </w:pPr>
            <w:r w:rsidRPr="002A624F">
              <w:t>Павел Сиротов</w:t>
            </w:r>
          </w:p>
        </w:tc>
        <w:tc>
          <w:tcPr>
            <w:tcW w:w="3030" w:type="dxa"/>
          </w:tcPr>
          <w:p w:rsidR="001270FB" w:rsidRDefault="001270FB" w:rsidP="002A624F">
            <w:pPr>
              <w:pStyle w:val="a3"/>
            </w:pPr>
            <w:r w:rsidRPr="002A624F">
              <w:t xml:space="preserve">заместитель руководителя Дирекции </w:t>
            </w:r>
            <w:proofErr w:type="spellStart"/>
            <w:r w:rsidRPr="002A624F">
              <w:t>продюсирования</w:t>
            </w:r>
            <w:proofErr w:type="spellEnd"/>
          </w:p>
        </w:tc>
        <w:tc>
          <w:tcPr>
            <w:tcW w:w="3303" w:type="dxa"/>
          </w:tcPr>
          <w:p w:rsidR="001270FB" w:rsidRPr="002A624F" w:rsidRDefault="001270FB" w:rsidP="001270FB">
            <w:pPr>
              <w:pStyle w:val="a3"/>
            </w:pPr>
            <w:r w:rsidRPr="002A624F">
              <w:t xml:space="preserve">+7(999)605-12-55, </w:t>
            </w:r>
            <w:hyperlink r:id="rId4" w:history="1">
              <w:r w:rsidRPr="002A624F">
                <w:rPr>
                  <w:rStyle w:val="a4"/>
                </w:rPr>
                <w:t>p.sirotov@nationalpriority.ru</w:t>
              </w:r>
            </w:hyperlink>
          </w:p>
          <w:p w:rsidR="001270FB" w:rsidRDefault="001270FB" w:rsidP="002A624F">
            <w:pPr>
              <w:pStyle w:val="a3"/>
            </w:pPr>
          </w:p>
        </w:tc>
      </w:tr>
      <w:tr w:rsidR="001270FB" w:rsidTr="001270FB">
        <w:tc>
          <w:tcPr>
            <w:tcW w:w="3012" w:type="dxa"/>
          </w:tcPr>
          <w:p w:rsidR="001270FB" w:rsidRDefault="001270FB" w:rsidP="002A624F">
            <w:pPr>
              <w:pStyle w:val="a3"/>
            </w:pPr>
            <w:r w:rsidRPr="002A624F">
              <w:t>Иван Ананьев </w:t>
            </w:r>
          </w:p>
        </w:tc>
        <w:tc>
          <w:tcPr>
            <w:tcW w:w="3030" w:type="dxa"/>
          </w:tcPr>
          <w:p w:rsidR="001270FB" w:rsidRDefault="001270FB" w:rsidP="002A624F">
            <w:pPr>
              <w:pStyle w:val="a3"/>
            </w:pPr>
            <w:r w:rsidRPr="002A624F">
              <w:t>менеджер по работе с регионами</w:t>
            </w:r>
          </w:p>
        </w:tc>
        <w:tc>
          <w:tcPr>
            <w:tcW w:w="3303" w:type="dxa"/>
          </w:tcPr>
          <w:p w:rsidR="001270FB" w:rsidRDefault="001270FB" w:rsidP="002A624F">
            <w:pPr>
              <w:pStyle w:val="a3"/>
            </w:pPr>
            <w:r w:rsidRPr="002A624F">
              <w:t xml:space="preserve">+7(999)964-74-07, </w:t>
            </w:r>
            <w:hyperlink r:id="rId5" w:history="1">
              <w:r w:rsidRPr="002A624F">
                <w:rPr>
                  <w:rStyle w:val="a4"/>
                </w:rPr>
                <w:t>i.ananev@nationalpriority.ru</w:t>
              </w:r>
            </w:hyperlink>
          </w:p>
        </w:tc>
      </w:tr>
      <w:tr w:rsidR="001270FB" w:rsidTr="001270FB">
        <w:tc>
          <w:tcPr>
            <w:tcW w:w="3012" w:type="dxa"/>
          </w:tcPr>
          <w:p w:rsidR="001270FB" w:rsidRDefault="001270FB" w:rsidP="002A624F">
            <w:pPr>
              <w:pStyle w:val="a3"/>
            </w:pPr>
            <w:r w:rsidRPr="002A624F">
              <w:t>Артем Жбанов</w:t>
            </w:r>
          </w:p>
        </w:tc>
        <w:tc>
          <w:tcPr>
            <w:tcW w:w="3030" w:type="dxa"/>
          </w:tcPr>
          <w:p w:rsidR="001270FB" w:rsidRDefault="001270FB" w:rsidP="002A624F">
            <w:pPr>
              <w:pStyle w:val="a3"/>
            </w:pPr>
            <w:r w:rsidRPr="002A624F">
              <w:t>продюсер АНО «Национальные приоритеты»</w:t>
            </w:r>
          </w:p>
        </w:tc>
        <w:tc>
          <w:tcPr>
            <w:tcW w:w="3303" w:type="dxa"/>
          </w:tcPr>
          <w:p w:rsidR="001270FB" w:rsidRDefault="001270FB" w:rsidP="002A624F">
            <w:pPr>
              <w:pStyle w:val="a3"/>
            </w:pPr>
            <w:r w:rsidRPr="002A624F">
              <w:t xml:space="preserve">+7 </w:t>
            </w:r>
            <w:r>
              <w:t>(</w:t>
            </w:r>
            <w:r w:rsidRPr="002A624F">
              <w:t>999</w:t>
            </w:r>
            <w:r>
              <w:t>)</w:t>
            </w:r>
            <w:r w:rsidRPr="002A624F">
              <w:t xml:space="preserve">868-59-38, </w:t>
            </w:r>
            <w:hyperlink r:id="rId6" w:history="1">
              <w:r w:rsidRPr="002A624F">
                <w:rPr>
                  <w:rStyle w:val="a4"/>
                </w:rPr>
                <w:t>a.zhbanov@nationalpriority.ru</w:t>
              </w:r>
            </w:hyperlink>
          </w:p>
        </w:tc>
      </w:tr>
      <w:tr w:rsidR="001270FB" w:rsidTr="001270FB">
        <w:tc>
          <w:tcPr>
            <w:tcW w:w="3012" w:type="dxa"/>
          </w:tcPr>
          <w:p w:rsidR="001270FB" w:rsidRDefault="001270FB" w:rsidP="002A624F">
            <w:pPr>
              <w:pStyle w:val="a3"/>
            </w:pPr>
            <w:r w:rsidRPr="002A624F">
              <w:t>Николаева Вера</w:t>
            </w:r>
          </w:p>
        </w:tc>
        <w:tc>
          <w:tcPr>
            <w:tcW w:w="3030" w:type="dxa"/>
          </w:tcPr>
          <w:p w:rsidR="001270FB" w:rsidRDefault="001270FB" w:rsidP="002A624F">
            <w:pPr>
              <w:pStyle w:val="a3"/>
            </w:pPr>
            <w:r w:rsidRPr="002A624F">
              <w:t>менеджер проектного офиса АНО «Национальные приоритеты»</w:t>
            </w:r>
          </w:p>
        </w:tc>
        <w:tc>
          <w:tcPr>
            <w:tcW w:w="3303" w:type="dxa"/>
          </w:tcPr>
          <w:p w:rsidR="001270FB" w:rsidRDefault="001270FB" w:rsidP="002A624F">
            <w:pPr>
              <w:pStyle w:val="a3"/>
            </w:pPr>
            <w:r w:rsidRPr="002A624F">
              <w:t xml:space="preserve">+7 </w:t>
            </w:r>
            <w:r>
              <w:t>(</w:t>
            </w:r>
            <w:r w:rsidRPr="002A624F">
              <w:t>964</w:t>
            </w:r>
            <w:r>
              <w:t>)</w:t>
            </w:r>
            <w:r w:rsidRPr="002A624F">
              <w:t xml:space="preserve">597-86-66, </w:t>
            </w:r>
            <w:hyperlink r:id="rId7" w:history="1">
              <w:r w:rsidRPr="002A624F">
                <w:rPr>
                  <w:rStyle w:val="a4"/>
                </w:rPr>
                <w:t>v.nikolaeva@nationalpriority.ru</w:t>
              </w:r>
            </w:hyperlink>
          </w:p>
        </w:tc>
      </w:tr>
      <w:tr w:rsidR="001270FB" w:rsidTr="001270FB">
        <w:tc>
          <w:tcPr>
            <w:tcW w:w="3012" w:type="dxa"/>
          </w:tcPr>
          <w:p w:rsidR="001270FB" w:rsidRPr="002A624F" w:rsidRDefault="001270FB" w:rsidP="002A624F">
            <w:pPr>
              <w:pStyle w:val="a3"/>
            </w:pPr>
            <w:proofErr w:type="spellStart"/>
            <w:r w:rsidRPr="002A624F">
              <w:t>Файзуллина</w:t>
            </w:r>
            <w:proofErr w:type="spellEnd"/>
            <w:r w:rsidRPr="002A624F">
              <w:t xml:space="preserve"> Элина</w:t>
            </w:r>
          </w:p>
        </w:tc>
        <w:tc>
          <w:tcPr>
            <w:tcW w:w="3030" w:type="dxa"/>
          </w:tcPr>
          <w:p w:rsidR="001270FB" w:rsidRPr="002A624F" w:rsidRDefault="001270FB" w:rsidP="002A624F">
            <w:pPr>
              <w:pStyle w:val="a3"/>
            </w:pPr>
            <w:r w:rsidRPr="002A624F">
              <w:t>представитель Оператора Десятилетия науки и технологий</w:t>
            </w:r>
          </w:p>
        </w:tc>
        <w:tc>
          <w:tcPr>
            <w:tcW w:w="3303" w:type="dxa"/>
          </w:tcPr>
          <w:p w:rsidR="001270FB" w:rsidRPr="002A624F" w:rsidRDefault="001270FB" w:rsidP="002A624F">
            <w:pPr>
              <w:pStyle w:val="a3"/>
            </w:pPr>
            <w:r>
              <w:t>+7 (985)-</w:t>
            </w:r>
            <w:r w:rsidRPr="002A624F">
              <w:t>799</w:t>
            </w:r>
            <w:r>
              <w:t>-</w:t>
            </w:r>
            <w:r w:rsidRPr="002A624F">
              <w:t>83</w:t>
            </w:r>
            <w:r>
              <w:t>-</w:t>
            </w:r>
            <w:r w:rsidRPr="002A624F">
              <w:t xml:space="preserve">06, </w:t>
            </w:r>
            <w:hyperlink r:id="rId8" w:history="1">
              <w:r w:rsidRPr="002A624F">
                <w:rPr>
                  <w:rStyle w:val="a4"/>
                </w:rPr>
                <w:t>E.Fayzullina@10nauki.ru</w:t>
              </w:r>
            </w:hyperlink>
          </w:p>
        </w:tc>
      </w:tr>
      <w:tr w:rsidR="001270FB" w:rsidTr="001270FB">
        <w:tc>
          <w:tcPr>
            <w:tcW w:w="3012" w:type="dxa"/>
          </w:tcPr>
          <w:p w:rsidR="001270FB" w:rsidRPr="002A624F" w:rsidRDefault="001270FB" w:rsidP="002A624F">
            <w:pPr>
              <w:pStyle w:val="a3"/>
            </w:pPr>
            <w:r w:rsidRPr="002A624F">
              <w:t xml:space="preserve">Лара </w:t>
            </w:r>
            <w:proofErr w:type="spellStart"/>
            <w:r w:rsidRPr="002A624F">
              <w:t>Джикия</w:t>
            </w:r>
            <w:proofErr w:type="spellEnd"/>
          </w:p>
        </w:tc>
        <w:tc>
          <w:tcPr>
            <w:tcW w:w="3030" w:type="dxa"/>
          </w:tcPr>
          <w:p w:rsidR="001270FB" w:rsidRPr="002A624F" w:rsidRDefault="001270FB" w:rsidP="002A624F">
            <w:pPr>
              <w:pStyle w:val="a3"/>
            </w:pPr>
            <w:r>
              <w:t>Координатор инициативы «Проектирование будущего»</w:t>
            </w:r>
          </w:p>
        </w:tc>
        <w:tc>
          <w:tcPr>
            <w:tcW w:w="3303" w:type="dxa"/>
          </w:tcPr>
          <w:p w:rsidR="001270FB" w:rsidRPr="002A624F" w:rsidRDefault="001270FB" w:rsidP="002A624F">
            <w:pPr>
              <w:pStyle w:val="a3"/>
            </w:pPr>
            <w:r w:rsidRPr="002A624F">
              <w:t>+7</w:t>
            </w:r>
            <w:r>
              <w:t>(</w:t>
            </w:r>
            <w:r w:rsidRPr="002A624F">
              <w:t>926</w:t>
            </w:r>
            <w:r>
              <w:t>)</w:t>
            </w:r>
            <w:r w:rsidRPr="002A624F">
              <w:t>991-25-99</w:t>
            </w:r>
          </w:p>
        </w:tc>
      </w:tr>
      <w:tr w:rsidR="001270FB" w:rsidTr="001270FB">
        <w:tc>
          <w:tcPr>
            <w:tcW w:w="3012" w:type="dxa"/>
          </w:tcPr>
          <w:p w:rsidR="001270FB" w:rsidRPr="002A624F" w:rsidRDefault="001270FB" w:rsidP="002A624F">
            <w:pPr>
              <w:pStyle w:val="a3"/>
            </w:pPr>
            <w:r w:rsidRPr="002A624F">
              <w:t>Антон Курбатов</w:t>
            </w:r>
          </w:p>
        </w:tc>
        <w:tc>
          <w:tcPr>
            <w:tcW w:w="3030" w:type="dxa"/>
          </w:tcPr>
          <w:p w:rsidR="001270FB" w:rsidRPr="002A624F" w:rsidRDefault="001270FB" w:rsidP="002A624F">
            <w:pPr>
              <w:pStyle w:val="a3"/>
            </w:pPr>
            <w:r>
              <w:t>Координатор инициативы «Проектирование будущего»</w:t>
            </w:r>
          </w:p>
        </w:tc>
        <w:tc>
          <w:tcPr>
            <w:tcW w:w="3303" w:type="dxa"/>
          </w:tcPr>
          <w:p w:rsidR="001270FB" w:rsidRPr="002A624F" w:rsidRDefault="001270FB" w:rsidP="002A624F">
            <w:pPr>
              <w:pStyle w:val="a3"/>
            </w:pPr>
            <w:r w:rsidRPr="002A624F">
              <w:t>+7</w:t>
            </w:r>
            <w:r>
              <w:t>(</w:t>
            </w:r>
            <w:r w:rsidRPr="002A624F">
              <w:t>916</w:t>
            </w:r>
            <w:r>
              <w:t>)</w:t>
            </w:r>
            <w:r w:rsidRPr="002A624F">
              <w:t>311</w:t>
            </w:r>
            <w:r>
              <w:t>-</w:t>
            </w:r>
            <w:r w:rsidRPr="002A624F">
              <w:t>27</w:t>
            </w:r>
            <w:r>
              <w:t>-</w:t>
            </w:r>
            <w:r w:rsidRPr="002A624F">
              <w:t>02</w:t>
            </w:r>
          </w:p>
        </w:tc>
      </w:tr>
    </w:tbl>
    <w:p w:rsidR="002A624F" w:rsidRPr="002A624F" w:rsidRDefault="002A62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624F" w:rsidRPr="002A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F"/>
    <w:rsid w:val="001270FB"/>
    <w:rsid w:val="002A624F"/>
    <w:rsid w:val="00F0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8FD0"/>
  <w15:chartTrackingRefBased/>
  <w15:docId w15:val="{F7026BB6-E813-4576-9A32-ACD3289C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624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2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yzullina@10nauk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.nikolaeva@nationalprior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zhbanov@nationalpriority.ru" TargetMode="External"/><Relationship Id="rId5" Type="http://schemas.openxmlformats.org/officeDocument/2006/relationships/hyperlink" Target="mailto:i.ananev@nationalpriority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.sirotov@nationalprior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2022-09-15T11:57:00Z</dcterms:created>
  <dcterms:modified xsi:type="dcterms:W3CDTF">2022-09-16T10:34:00Z</dcterms:modified>
</cp:coreProperties>
</file>